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AB39" w14:textId="77777777" w:rsidR="00A5503A" w:rsidRDefault="00BB5570" w:rsidP="00BB5570">
      <w:pPr>
        <w:jc w:val="center"/>
        <w:rPr>
          <w:rFonts w:ascii="Cooper Black" w:hAnsi="Cooper Black"/>
          <w:b/>
          <w:sz w:val="40"/>
        </w:rPr>
      </w:pPr>
      <w:r w:rsidRPr="00BB5570">
        <w:rPr>
          <w:rFonts w:ascii="Cooper Black" w:hAnsi="Cooper Black"/>
          <w:b/>
          <w:sz w:val="40"/>
        </w:rPr>
        <w:t>5</w:t>
      </w:r>
      <w:r w:rsidRPr="00BB5570">
        <w:rPr>
          <w:rFonts w:ascii="Cooper Black" w:hAnsi="Cooper Black"/>
          <w:b/>
          <w:sz w:val="40"/>
          <w:vertAlign w:val="superscript"/>
        </w:rPr>
        <w:t>th</w:t>
      </w:r>
      <w:r w:rsidRPr="00BB5570">
        <w:rPr>
          <w:rFonts w:ascii="Cooper Black" w:hAnsi="Cooper Black"/>
          <w:b/>
          <w:sz w:val="40"/>
        </w:rPr>
        <w:t xml:space="preserve"> Grade Weekly Newsletter</w:t>
      </w:r>
    </w:p>
    <w:p w14:paraId="5BB895E7" w14:textId="77FBC31D" w:rsidR="00D55DFB" w:rsidRDefault="00D55DFB" w:rsidP="00BB5570">
      <w:pPr>
        <w:jc w:val="center"/>
        <w:rPr>
          <w:rFonts w:ascii="Cooper Black" w:hAnsi="Cooper Black"/>
          <w:b/>
          <w:sz w:val="40"/>
        </w:rPr>
      </w:pPr>
      <w:r>
        <w:rPr>
          <w:rFonts w:ascii="Cooper Black" w:hAnsi="Cooper Black"/>
          <w:b/>
          <w:sz w:val="40"/>
        </w:rPr>
        <w:t xml:space="preserve">Week </w:t>
      </w:r>
      <w:bookmarkStart w:id="0" w:name="_GoBack"/>
      <w:bookmarkEnd w:id="0"/>
      <w:r w:rsidR="000F3EB9">
        <w:rPr>
          <w:rFonts w:ascii="Cooper Black" w:hAnsi="Cooper Black"/>
          <w:b/>
          <w:sz w:val="40"/>
        </w:rPr>
        <w:t>of September</w:t>
      </w:r>
      <w:r w:rsidR="00AB4339">
        <w:rPr>
          <w:rFonts w:ascii="Cooper Black" w:hAnsi="Cooper Black"/>
          <w:b/>
          <w:sz w:val="40"/>
        </w:rPr>
        <w:t xml:space="preserve"> 26- September 30</w:t>
      </w:r>
    </w:p>
    <w:p w14:paraId="535BA3D8" w14:textId="77777777" w:rsidR="00BB5570" w:rsidRPr="00E07017" w:rsidRDefault="00BB5570" w:rsidP="00BB5570">
      <w:pPr>
        <w:rPr>
          <w:rFonts w:ascii="Comic Sans MS" w:hAnsi="Comic Sans MS"/>
          <w:b/>
          <w:sz w:val="32"/>
        </w:rPr>
      </w:pPr>
      <w:r w:rsidRPr="00E07017">
        <w:rPr>
          <w:rFonts w:ascii="Comic Sans MS" w:hAnsi="Comic Sans MS"/>
          <w:b/>
          <w:sz w:val="32"/>
        </w:rPr>
        <w:t>Homework</w:t>
      </w:r>
    </w:p>
    <w:tbl>
      <w:tblPr>
        <w:tblStyle w:val="TableGrid"/>
        <w:tblW w:w="0" w:type="auto"/>
        <w:jc w:val="center"/>
        <w:tblLook w:val="04A0" w:firstRow="1" w:lastRow="0" w:firstColumn="1" w:lastColumn="0" w:noHBand="0" w:noVBand="1"/>
      </w:tblPr>
      <w:tblGrid>
        <w:gridCol w:w="2151"/>
        <w:gridCol w:w="2154"/>
        <w:gridCol w:w="2186"/>
        <w:gridCol w:w="2356"/>
        <w:gridCol w:w="1943"/>
      </w:tblGrid>
      <w:tr w:rsidR="00AB4339" w:rsidRPr="00E07017" w14:paraId="4A414404" w14:textId="77777777" w:rsidTr="003479C8">
        <w:trPr>
          <w:jc w:val="center"/>
        </w:trPr>
        <w:tc>
          <w:tcPr>
            <w:tcW w:w="2203" w:type="dxa"/>
          </w:tcPr>
          <w:p w14:paraId="7DA98901" w14:textId="77777777" w:rsidR="00BB5570" w:rsidRPr="00E07017" w:rsidRDefault="00BB5570" w:rsidP="00BB5570">
            <w:pPr>
              <w:jc w:val="center"/>
              <w:rPr>
                <w:rFonts w:ascii="Comic Sans MS" w:hAnsi="Comic Sans MS"/>
                <w:b/>
                <w:sz w:val="32"/>
              </w:rPr>
            </w:pPr>
            <w:r w:rsidRPr="00E07017">
              <w:rPr>
                <w:rFonts w:ascii="Comic Sans MS" w:hAnsi="Comic Sans MS"/>
                <w:b/>
                <w:sz w:val="32"/>
              </w:rPr>
              <w:t>Monday</w:t>
            </w:r>
          </w:p>
        </w:tc>
        <w:tc>
          <w:tcPr>
            <w:tcW w:w="2203" w:type="dxa"/>
          </w:tcPr>
          <w:p w14:paraId="6BF9EF03"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Tuesday</w:t>
            </w:r>
          </w:p>
        </w:tc>
        <w:tc>
          <w:tcPr>
            <w:tcW w:w="2203" w:type="dxa"/>
          </w:tcPr>
          <w:p w14:paraId="6E53257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Wednesday</w:t>
            </w:r>
          </w:p>
        </w:tc>
        <w:tc>
          <w:tcPr>
            <w:tcW w:w="2409" w:type="dxa"/>
          </w:tcPr>
          <w:p w14:paraId="06D175A4"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Thursday</w:t>
            </w:r>
          </w:p>
        </w:tc>
        <w:tc>
          <w:tcPr>
            <w:tcW w:w="1998" w:type="dxa"/>
          </w:tcPr>
          <w:p w14:paraId="2C9AD09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Friday</w:t>
            </w:r>
          </w:p>
        </w:tc>
      </w:tr>
      <w:tr w:rsidR="00AB4339" w:rsidRPr="00E07017" w14:paraId="6047BA78" w14:textId="77777777" w:rsidTr="003479C8">
        <w:trPr>
          <w:jc w:val="center"/>
        </w:trPr>
        <w:tc>
          <w:tcPr>
            <w:tcW w:w="2203" w:type="dxa"/>
          </w:tcPr>
          <w:p w14:paraId="44DB1D67" w14:textId="1611D4E1" w:rsidR="003479C8" w:rsidRPr="0076195B" w:rsidRDefault="003479C8" w:rsidP="008908CC">
            <w:pPr>
              <w:rPr>
                <w:rFonts w:ascii="Comic Sans MS" w:hAnsi="Comic Sans MS"/>
                <w:b/>
              </w:rPr>
            </w:pPr>
            <w:r w:rsidRPr="0076195B">
              <w:rPr>
                <w:rFonts w:ascii="Comic Sans MS" w:hAnsi="Comic Sans MS"/>
                <w:b/>
              </w:rPr>
              <w:t>Math Homework</w:t>
            </w:r>
            <w:r w:rsidR="0048227B" w:rsidRPr="0076195B">
              <w:rPr>
                <w:rFonts w:ascii="Comic Sans MS" w:hAnsi="Comic Sans MS"/>
                <w:b/>
              </w:rPr>
              <w:t>:</w:t>
            </w:r>
          </w:p>
          <w:p w14:paraId="76768ACC" w14:textId="5A5520FC" w:rsidR="002C45F6" w:rsidRPr="0076195B" w:rsidRDefault="00AB4339" w:rsidP="000820FF">
            <w:pPr>
              <w:rPr>
                <w:rFonts w:ascii="Comic Sans MS" w:hAnsi="Comic Sans MS"/>
              </w:rPr>
            </w:pPr>
            <w:r w:rsidRPr="0076195B">
              <w:rPr>
                <w:rFonts w:ascii="Comic Sans MS" w:hAnsi="Comic Sans MS"/>
              </w:rPr>
              <w:t xml:space="preserve">Numerical Expressions Workbook </w:t>
            </w:r>
            <w:proofErr w:type="spellStart"/>
            <w:r w:rsidRPr="0076195B">
              <w:rPr>
                <w:rFonts w:ascii="Comic Sans MS" w:hAnsi="Comic Sans MS"/>
              </w:rPr>
              <w:t>pg</w:t>
            </w:r>
            <w:proofErr w:type="spellEnd"/>
            <w:r w:rsidRPr="0076195B">
              <w:rPr>
                <w:rFonts w:ascii="Comic Sans MS" w:hAnsi="Comic Sans MS"/>
              </w:rPr>
              <w:t xml:space="preserve"> P21 and P22 due Wednesday</w:t>
            </w:r>
          </w:p>
          <w:p w14:paraId="6F114179" w14:textId="77777777" w:rsidR="0076195B" w:rsidRPr="0076195B" w:rsidRDefault="0076195B" w:rsidP="000820FF">
            <w:pPr>
              <w:rPr>
                <w:rFonts w:ascii="Comic Sans MS" w:hAnsi="Comic Sans MS"/>
                <w:b/>
              </w:rPr>
            </w:pPr>
          </w:p>
          <w:p w14:paraId="5C534C39" w14:textId="798E9C5B" w:rsidR="003479C8" w:rsidRPr="0076195B" w:rsidRDefault="00C6548B" w:rsidP="000820FF">
            <w:pPr>
              <w:rPr>
                <w:rFonts w:ascii="Comic Sans MS" w:hAnsi="Comic Sans MS"/>
                <w:b/>
              </w:rPr>
            </w:pPr>
            <w:r w:rsidRPr="0076195B">
              <w:rPr>
                <w:rFonts w:ascii="Comic Sans MS" w:hAnsi="Comic Sans MS"/>
                <w:b/>
              </w:rPr>
              <w:t>S.S. Homework:</w:t>
            </w:r>
          </w:p>
          <w:p w14:paraId="6C97BAC9" w14:textId="6DB5AA7C" w:rsidR="00954AFC" w:rsidRPr="0076195B" w:rsidRDefault="00954AFC" w:rsidP="00954AFC">
            <w:pPr>
              <w:rPr>
                <w:rFonts w:ascii="Comic Sans MS" w:hAnsi="Comic Sans MS"/>
              </w:rPr>
            </w:pPr>
            <w:r w:rsidRPr="0076195B">
              <w:rPr>
                <w:rFonts w:ascii="Comic Sans MS" w:hAnsi="Comic Sans MS"/>
              </w:rPr>
              <w:t xml:space="preserve">History Alive Assessment 2 </w:t>
            </w:r>
          </w:p>
          <w:p w14:paraId="1D8F2C32" w14:textId="38D4F1F6" w:rsidR="00163FAE" w:rsidRPr="0076195B" w:rsidRDefault="00163FAE" w:rsidP="00954AFC">
            <w:pPr>
              <w:rPr>
                <w:rFonts w:ascii="Comic Sans MS" w:hAnsi="Comic Sans MS"/>
                <w:b/>
              </w:rPr>
            </w:pPr>
          </w:p>
        </w:tc>
        <w:tc>
          <w:tcPr>
            <w:tcW w:w="2203" w:type="dxa"/>
          </w:tcPr>
          <w:p w14:paraId="189F3D4D" w14:textId="0A6295C7" w:rsidR="00BB5570" w:rsidRPr="0076195B" w:rsidRDefault="003479C8" w:rsidP="00BB5570">
            <w:pPr>
              <w:jc w:val="center"/>
              <w:rPr>
                <w:rFonts w:ascii="Comic Sans MS" w:hAnsi="Comic Sans MS"/>
                <w:b/>
              </w:rPr>
            </w:pPr>
            <w:r w:rsidRPr="0076195B">
              <w:rPr>
                <w:rFonts w:ascii="Comic Sans MS" w:hAnsi="Comic Sans MS"/>
                <w:b/>
              </w:rPr>
              <w:t>LA Homework</w:t>
            </w:r>
          </w:p>
          <w:p w14:paraId="7A06D7F0" w14:textId="77777777" w:rsidR="00BC0CBC" w:rsidRPr="0076195B" w:rsidRDefault="00BC0CBC" w:rsidP="00BC0CBC">
            <w:pPr>
              <w:shd w:val="clear" w:color="auto" w:fill="FFFFFF"/>
              <w:rPr>
                <w:rFonts w:ascii="Comic Sans MS" w:eastAsia="Times New Roman" w:hAnsi="Comic Sans MS" w:cs="Times New Roman"/>
                <w:color w:val="000000"/>
              </w:rPr>
            </w:pPr>
            <w:r w:rsidRPr="0076195B">
              <w:rPr>
                <w:rFonts w:ascii="Comic Sans MS" w:eastAsia="Times New Roman" w:hAnsi="Comic Sans MS" w:cs="Times New Roman"/>
                <w:b/>
                <w:bCs/>
                <w:color w:val="000000"/>
              </w:rPr>
              <w:t>Writing:</w:t>
            </w:r>
            <w:r w:rsidRPr="0076195B">
              <w:rPr>
                <w:rFonts w:ascii="Comic Sans MS" w:eastAsia="Times New Roman" w:hAnsi="Comic Sans MS" w:cs="Times New Roman"/>
                <w:color w:val="000000"/>
              </w:rPr>
              <w:t xml:space="preserve"> The Boating Accident Paragraph</w:t>
            </w:r>
            <w:r w:rsidRPr="0076195B">
              <w:rPr>
                <w:rFonts w:ascii="Comic Sans MS" w:eastAsia="Times New Roman" w:hAnsi="Comic Sans MS" w:cs="Times New Roman"/>
                <w:color w:val="000000"/>
              </w:rPr>
              <w:tab/>
            </w:r>
          </w:p>
          <w:p w14:paraId="7397166F" w14:textId="0F7F076F" w:rsidR="00BC0CBC" w:rsidRPr="0076195B" w:rsidRDefault="00BC0CBC" w:rsidP="00BC0CBC">
            <w:pPr>
              <w:shd w:val="clear" w:color="auto" w:fill="FFFFFF"/>
              <w:rPr>
                <w:rFonts w:ascii="Comic Sans MS" w:eastAsia="Times New Roman" w:hAnsi="Comic Sans MS" w:cs="Times New Roman"/>
                <w:bCs/>
                <w:color w:val="000000"/>
              </w:rPr>
            </w:pPr>
            <w:r w:rsidRPr="0076195B">
              <w:rPr>
                <w:rFonts w:ascii="Comic Sans MS" w:eastAsia="Times New Roman" w:hAnsi="Comic Sans MS" w:cs="Times New Roman"/>
                <w:b/>
                <w:bCs/>
                <w:color w:val="000000"/>
              </w:rPr>
              <w:t xml:space="preserve">Reading: </w:t>
            </w:r>
            <w:r w:rsidRPr="0076195B">
              <w:rPr>
                <w:rFonts w:ascii="Comic Sans MS" w:eastAsia="Times New Roman" w:hAnsi="Comic Sans MS" w:cs="Times New Roman"/>
                <w:bCs/>
                <w:color w:val="000000"/>
              </w:rPr>
              <w:t>The Lion and the Mouse</w:t>
            </w:r>
          </w:p>
          <w:p w14:paraId="2FFF8339" w14:textId="77777777" w:rsidR="0045105B" w:rsidRPr="0076195B" w:rsidRDefault="0045105B" w:rsidP="0045105B">
            <w:pPr>
              <w:shd w:val="clear" w:color="auto" w:fill="FFFFFF"/>
              <w:rPr>
                <w:rFonts w:ascii="Comic Sans MS" w:eastAsia="Times New Roman" w:hAnsi="Comic Sans MS" w:cs="Times New Roman"/>
                <w:color w:val="000000"/>
              </w:rPr>
            </w:pPr>
          </w:p>
          <w:p w14:paraId="7859E9C9" w14:textId="77777777" w:rsidR="003479C8" w:rsidRPr="0076195B" w:rsidRDefault="003479C8" w:rsidP="00E7017A">
            <w:pPr>
              <w:rPr>
                <w:rFonts w:ascii="Comic Sans MS" w:hAnsi="Comic Sans MS"/>
                <w:b/>
              </w:rPr>
            </w:pPr>
          </w:p>
        </w:tc>
        <w:tc>
          <w:tcPr>
            <w:tcW w:w="2203" w:type="dxa"/>
          </w:tcPr>
          <w:p w14:paraId="2C6ABA2F" w14:textId="77777777" w:rsidR="00BB5570" w:rsidRPr="0076195B" w:rsidRDefault="003479C8" w:rsidP="00BB5570">
            <w:pPr>
              <w:jc w:val="center"/>
              <w:rPr>
                <w:rFonts w:ascii="Comic Sans MS" w:hAnsi="Comic Sans MS"/>
                <w:b/>
              </w:rPr>
            </w:pPr>
            <w:r w:rsidRPr="0076195B">
              <w:rPr>
                <w:rFonts w:ascii="Comic Sans MS" w:hAnsi="Comic Sans MS"/>
                <w:b/>
              </w:rPr>
              <w:t>Math Homework</w:t>
            </w:r>
          </w:p>
          <w:p w14:paraId="6E3416BE" w14:textId="38E32AA6" w:rsidR="002C45F6" w:rsidRPr="0076195B" w:rsidRDefault="00185730" w:rsidP="00163FAE">
            <w:pPr>
              <w:rPr>
                <w:rFonts w:ascii="Comic Sans MS" w:hAnsi="Comic Sans MS"/>
              </w:rPr>
            </w:pPr>
            <w:r>
              <w:rPr>
                <w:rFonts w:ascii="Comic Sans MS" w:hAnsi="Comic Sans MS"/>
              </w:rPr>
              <w:t xml:space="preserve">Shaded Fractions and Parts in the Shade </w:t>
            </w:r>
            <w:r w:rsidR="00AB4339" w:rsidRPr="0076195B">
              <w:rPr>
                <w:rFonts w:ascii="Comic Sans MS" w:hAnsi="Comic Sans MS"/>
              </w:rPr>
              <w:t xml:space="preserve">HW Due </w:t>
            </w:r>
            <w:r w:rsidR="00954AFC" w:rsidRPr="0076195B">
              <w:rPr>
                <w:rFonts w:ascii="Comic Sans MS" w:hAnsi="Comic Sans MS"/>
              </w:rPr>
              <w:t>Thursday</w:t>
            </w:r>
          </w:p>
          <w:p w14:paraId="02548B08" w14:textId="77777777" w:rsidR="002C45F6" w:rsidRPr="0076195B" w:rsidRDefault="002C45F6" w:rsidP="00163FAE">
            <w:pPr>
              <w:rPr>
                <w:rFonts w:ascii="Comic Sans MS" w:hAnsi="Comic Sans MS"/>
              </w:rPr>
            </w:pPr>
          </w:p>
          <w:p w14:paraId="33060E62" w14:textId="5FCDD98B" w:rsidR="00163FAE" w:rsidRPr="0076195B" w:rsidRDefault="00954AFC" w:rsidP="00163FAE">
            <w:pPr>
              <w:rPr>
                <w:rFonts w:ascii="Comic Sans MS" w:hAnsi="Comic Sans MS"/>
              </w:rPr>
            </w:pPr>
            <w:r w:rsidRPr="0076195B">
              <w:rPr>
                <w:rFonts w:ascii="Comic Sans MS" w:hAnsi="Comic Sans MS"/>
                <w:b/>
              </w:rPr>
              <w:t xml:space="preserve">Science Homework: </w:t>
            </w:r>
            <w:r w:rsidRPr="0076195B">
              <w:rPr>
                <w:rFonts w:ascii="Comic Sans MS" w:hAnsi="Comic Sans MS"/>
              </w:rPr>
              <w:t>Mixture Basics</w:t>
            </w:r>
            <w:r w:rsidR="00163FAE" w:rsidRPr="0076195B">
              <w:rPr>
                <w:rFonts w:ascii="Comic Sans MS" w:hAnsi="Comic Sans MS"/>
              </w:rPr>
              <w:t xml:space="preserve"> </w:t>
            </w:r>
          </w:p>
          <w:p w14:paraId="771F7FF6" w14:textId="0E7CF1BD" w:rsidR="0076195B" w:rsidRPr="0076195B" w:rsidRDefault="0076195B" w:rsidP="00163FAE">
            <w:pPr>
              <w:rPr>
                <w:rFonts w:ascii="Comic Sans MS" w:hAnsi="Comic Sans MS"/>
              </w:rPr>
            </w:pPr>
          </w:p>
          <w:p w14:paraId="7BE0C306" w14:textId="77777777" w:rsidR="0076195B" w:rsidRPr="0076195B" w:rsidRDefault="0076195B" w:rsidP="0076195B">
            <w:pPr>
              <w:rPr>
                <w:rFonts w:ascii="Comic Sans MS" w:hAnsi="Comic Sans MS"/>
                <w:b/>
              </w:rPr>
            </w:pPr>
            <w:r w:rsidRPr="0076195B">
              <w:rPr>
                <w:rFonts w:ascii="Comic Sans MS" w:hAnsi="Comic Sans MS"/>
                <w:b/>
              </w:rPr>
              <w:t>Study vocabulary and spelling words for tests tomorrow</w:t>
            </w:r>
          </w:p>
          <w:p w14:paraId="6A528C64" w14:textId="77777777" w:rsidR="0076195B" w:rsidRPr="0076195B" w:rsidRDefault="0076195B" w:rsidP="00163FAE">
            <w:pPr>
              <w:rPr>
                <w:rFonts w:ascii="Comic Sans MS" w:hAnsi="Comic Sans MS"/>
              </w:rPr>
            </w:pPr>
          </w:p>
          <w:p w14:paraId="53352526" w14:textId="13BF755C" w:rsidR="00C6548B" w:rsidRPr="0076195B" w:rsidRDefault="00C6548B" w:rsidP="0045105B">
            <w:pPr>
              <w:rPr>
                <w:rFonts w:ascii="Comic Sans MS" w:hAnsi="Comic Sans MS"/>
                <w:b/>
              </w:rPr>
            </w:pPr>
          </w:p>
        </w:tc>
        <w:tc>
          <w:tcPr>
            <w:tcW w:w="2409" w:type="dxa"/>
          </w:tcPr>
          <w:p w14:paraId="5F2D04FD" w14:textId="3FB76446" w:rsidR="003479C8" w:rsidRPr="0076195B" w:rsidRDefault="0076195B" w:rsidP="0076195B">
            <w:pPr>
              <w:rPr>
                <w:rFonts w:ascii="Comic Sans MS" w:hAnsi="Comic Sans MS"/>
                <w:b/>
              </w:rPr>
            </w:pPr>
            <w:r w:rsidRPr="0076195B">
              <w:rPr>
                <w:rFonts w:ascii="Comic Sans MS" w:hAnsi="Comic Sans MS"/>
                <w:b/>
              </w:rPr>
              <w:t>Spelling and Vocabulary Tests will be done today.</w:t>
            </w:r>
          </w:p>
        </w:tc>
        <w:tc>
          <w:tcPr>
            <w:tcW w:w="1998" w:type="dxa"/>
          </w:tcPr>
          <w:p w14:paraId="5D254BAE" w14:textId="77777777" w:rsidR="003479C8" w:rsidRPr="0076195B" w:rsidRDefault="003479C8" w:rsidP="003479C8">
            <w:pPr>
              <w:rPr>
                <w:rFonts w:ascii="Comic Sans MS" w:hAnsi="Comic Sans MS"/>
              </w:rPr>
            </w:pPr>
          </w:p>
          <w:p w14:paraId="1C00A85D" w14:textId="13343633" w:rsidR="003479C8" w:rsidRPr="0076195B" w:rsidRDefault="00954AFC" w:rsidP="003479C8">
            <w:pPr>
              <w:rPr>
                <w:rFonts w:ascii="Comic Sans MS" w:hAnsi="Comic Sans MS"/>
              </w:rPr>
            </w:pPr>
            <w:r w:rsidRPr="0076195B">
              <w:rPr>
                <w:rFonts w:ascii="Comic Sans MS" w:hAnsi="Comic Sans MS"/>
              </w:rPr>
              <w:t>NO SCHOOL</w:t>
            </w:r>
          </w:p>
        </w:tc>
      </w:tr>
    </w:tbl>
    <w:p w14:paraId="5F5D7348" w14:textId="79EE0FBC" w:rsidR="00BB5570" w:rsidRPr="00E07017" w:rsidRDefault="00BB5570" w:rsidP="00BB5570">
      <w:pPr>
        <w:rPr>
          <w:rFonts w:ascii="Comic Sans MS" w:hAnsi="Comic Sans MS"/>
          <w:b/>
          <w:sz w:val="32"/>
        </w:rPr>
      </w:pPr>
      <w:r w:rsidRPr="00E07017">
        <w:rPr>
          <w:rFonts w:ascii="Comic Sans MS" w:hAnsi="Comic Sans MS"/>
          <w:b/>
          <w:sz w:val="32"/>
        </w:rPr>
        <w:t>Weekly Vocabulary</w:t>
      </w:r>
    </w:p>
    <w:tbl>
      <w:tblPr>
        <w:tblStyle w:val="TableGrid"/>
        <w:tblW w:w="0" w:type="auto"/>
        <w:tblLook w:val="04A0" w:firstRow="1" w:lastRow="0" w:firstColumn="1" w:lastColumn="0" w:noHBand="0" w:noVBand="1"/>
      </w:tblPr>
      <w:tblGrid>
        <w:gridCol w:w="10790"/>
      </w:tblGrid>
      <w:tr w:rsidR="00BB5570" w:rsidRPr="00E07017" w14:paraId="2429DD4E" w14:textId="77777777" w:rsidTr="002C45F6">
        <w:tc>
          <w:tcPr>
            <w:tcW w:w="10790" w:type="dxa"/>
          </w:tcPr>
          <w:p w14:paraId="1F1C8513" w14:textId="77777777" w:rsidR="00A72EAF" w:rsidRPr="00A72EAF" w:rsidRDefault="00D55DFB" w:rsidP="00BB5570">
            <w:pPr>
              <w:rPr>
                <w:sz w:val="48"/>
              </w:rPr>
            </w:pPr>
            <w:r>
              <w:rPr>
                <w:rFonts w:ascii="Comic Sans MS" w:hAnsi="Comic Sans MS"/>
                <w:b/>
                <w:sz w:val="32"/>
              </w:rPr>
              <w:t>Math</w:t>
            </w:r>
            <w:r w:rsidRPr="00E07017">
              <w:rPr>
                <w:rFonts w:ascii="Comic Sans MS" w:hAnsi="Comic Sans MS"/>
                <w:b/>
                <w:sz w:val="32"/>
              </w:rPr>
              <w:t xml:space="preserve"> Vocabulary</w:t>
            </w:r>
          </w:p>
        </w:tc>
      </w:tr>
      <w:tr w:rsidR="00295244" w:rsidRPr="00E07017" w14:paraId="64A5012B" w14:textId="77777777" w:rsidTr="002C45F6">
        <w:tc>
          <w:tcPr>
            <w:tcW w:w="10790" w:type="dxa"/>
          </w:tcPr>
          <w:p w14:paraId="292AB80C" w14:textId="701D0557" w:rsidR="00295244" w:rsidRPr="0076195B" w:rsidRDefault="00295244" w:rsidP="00295244">
            <w:pPr>
              <w:pStyle w:val="ListParagraph"/>
              <w:numPr>
                <w:ilvl w:val="0"/>
                <w:numId w:val="18"/>
              </w:numPr>
              <w:rPr>
                <w:rFonts w:ascii="Comic Sans MS" w:hAnsi="Comic Sans MS"/>
              </w:rPr>
            </w:pPr>
            <w:r w:rsidRPr="0076195B">
              <w:rPr>
                <w:rFonts w:ascii="Comic Sans MS" w:hAnsi="Comic Sans MS"/>
                <w:b/>
                <w:u w:val="single"/>
              </w:rPr>
              <w:t>Fraction:</w:t>
            </w:r>
            <w:r w:rsidRPr="0076195B">
              <w:rPr>
                <w:rFonts w:ascii="Comic Sans MS" w:hAnsi="Comic Sans MS"/>
              </w:rPr>
              <w:t xml:space="preserve"> A number that names part of a whole or a part of a group. Example</w:t>
            </w:r>
            <m:oMath>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12</m:t>
                  </m:r>
                </m:den>
              </m:f>
            </m:oMath>
          </w:p>
          <w:p w14:paraId="36A3AA05" w14:textId="23F2BF2E" w:rsidR="00295244" w:rsidRPr="0076195B" w:rsidRDefault="00295244" w:rsidP="00295244">
            <w:pPr>
              <w:pStyle w:val="ListParagraph"/>
              <w:numPr>
                <w:ilvl w:val="0"/>
                <w:numId w:val="18"/>
              </w:numPr>
              <w:rPr>
                <w:rFonts w:ascii="Comic Sans MS" w:hAnsi="Comic Sans MS"/>
              </w:rPr>
            </w:pPr>
            <w:r w:rsidRPr="0076195B">
              <w:rPr>
                <w:rFonts w:ascii="Comic Sans MS" w:hAnsi="Comic Sans MS"/>
                <w:b/>
                <w:u w:val="single"/>
              </w:rPr>
              <w:t>Denominator:</w:t>
            </w:r>
            <w:r w:rsidRPr="0076195B">
              <w:rPr>
                <w:rFonts w:ascii="Comic Sans MS" w:hAnsi="Comic Sans MS"/>
              </w:rPr>
              <w:t xml:space="preserve"> The number below the bar in a fraction that tells how many equal parts are in the whole or in the group.  Example  </w:t>
            </w:r>
            <m:oMath>
              <m:f>
                <m:fPr>
                  <m:ctrlPr>
                    <w:rPr>
                      <w:rFonts w:ascii="Cambria Math" w:hAnsi="Cambria Math"/>
                      <w:i/>
                    </w:rPr>
                  </m:ctrlPr>
                </m:fPr>
                <m:num>
                  <m:r>
                    <w:rPr>
                      <w:rFonts w:ascii="Cambria Math" w:hAnsi="Cambria Math"/>
                    </w:rPr>
                    <m:t>6</m:t>
                  </m:r>
                </m:num>
                <m:den>
                  <m:r>
                    <w:rPr>
                      <w:rFonts w:ascii="Cambria Math" w:hAnsi="Cambria Math"/>
                    </w:rPr>
                    <m:t>10</m:t>
                  </m:r>
                </m:den>
              </m:f>
            </m:oMath>
            <w:r w:rsidRPr="0076195B">
              <w:rPr>
                <w:rFonts w:ascii="Comic Sans MS" w:eastAsiaTheme="minorEastAsia" w:hAnsi="Comic Sans MS"/>
              </w:rPr>
              <w:t xml:space="preserve">  -   10 is the denominator.</w:t>
            </w:r>
          </w:p>
          <w:p w14:paraId="41FFE4E2" w14:textId="77777777" w:rsidR="00295244" w:rsidRPr="0076195B" w:rsidRDefault="00295244" w:rsidP="00295244">
            <w:pPr>
              <w:pStyle w:val="ListParagraph"/>
              <w:numPr>
                <w:ilvl w:val="0"/>
                <w:numId w:val="18"/>
              </w:numPr>
              <w:rPr>
                <w:rFonts w:ascii="Comic Sans MS" w:hAnsi="Comic Sans MS"/>
              </w:rPr>
            </w:pPr>
            <w:r w:rsidRPr="0076195B">
              <w:rPr>
                <w:rFonts w:ascii="Comic Sans MS" w:hAnsi="Comic Sans MS"/>
                <w:b/>
                <w:u w:val="single"/>
              </w:rPr>
              <w:t xml:space="preserve">Numerator: </w:t>
            </w:r>
            <w:r w:rsidRPr="0076195B">
              <w:rPr>
                <w:rFonts w:ascii="Comic Sans MS" w:hAnsi="Comic Sans MS"/>
              </w:rPr>
              <w:t xml:space="preserve">  The number above the bar in a fraction that tells how many equal parts of the whole or group is being considered.  Example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76195B">
              <w:rPr>
                <w:rFonts w:ascii="Comic Sans MS" w:eastAsiaTheme="minorEastAsia" w:hAnsi="Comic Sans MS"/>
              </w:rPr>
              <w:t xml:space="preserve">  -   3 is the numerator.</w:t>
            </w:r>
          </w:p>
          <w:p w14:paraId="7D2A8E60" w14:textId="714D393E" w:rsidR="00295244" w:rsidRPr="0076195B" w:rsidRDefault="00295244" w:rsidP="00BB5570">
            <w:pPr>
              <w:pStyle w:val="ListParagraph"/>
              <w:numPr>
                <w:ilvl w:val="0"/>
                <w:numId w:val="18"/>
              </w:numPr>
              <w:rPr>
                <w:rFonts w:ascii="Comic Sans MS" w:hAnsi="Comic Sans MS"/>
              </w:rPr>
            </w:pPr>
            <w:r w:rsidRPr="0076195B">
              <w:rPr>
                <w:rFonts w:ascii="Comic Sans MS" w:hAnsi="Comic Sans MS"/>
                <w:b/>
                <w:u w:val="single"/>
              </w:rPr>
              <w:t>Equivalent fractions:</w:t>
            </w:r>
            <w:r w:rsidRPr="0076195B">
              <w:rPr>
                <w:rFonts w:ascii="Comic Sans MS" w:hAnsi="Comic Sans MS"/>
              </w:rPr>
              <w:t xml:space="preserve">  Fractions that name the same amount or part.          Example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76195B">
              <w:rPr>
                <w:rFonts w:ascii="Comic Sans MS" w:eastAsiaTheme="minorEastAsia" w:hAnsi="Comic Sans MS"/>
              </w:rPr>
              <w:t xml:space="preserve">  = </w:t>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8</m:t>
                  </m:r>
                </m:den>
              </m:f>
            </m:oMath>
          </w:p>
        </w:tc>
      </w:tr>
      <w:tr w:rsidR="00BB5570" w:rsidRPr="00E07017" w14:paraId="6C933A85" w14:textId="77777777" w:rsidTr="00D55DFB">
        <w:tc>
          <w:tcPr>
            <w:tcW w:w="11016" w:type="dxa"/>
          </w:tcPr>
          <w:p w14:paraId="3F99064B" w14:textId="77777777" w:rsidR="00BB5570" w:rsidRPr="0076195B" w:rsidRDefault="00BB5570" w:rsidP="00BB5570">
            <w:pPr>
              <w:rPr>
                <w:rFonts w:ascii="Comic Sans MS" w:hAnsi="Comic Sans MS"/>
                <w:b/>
                <w:sz w:val="32"/>
              </w:rPr>
            </w:pPr>
            <w:r w:rsidRPr="0076195B">
              <w:rPr>
                <w:rFonts w:ascii="Comic Sans MS" w:hAnsi="Comic Sans MS"/>
                <w:b/>
                <w:sz w:val="32"/>
              </w:rPr>
              <w:t>Language Arts Vocabulary</w:t>
            </w:r>
          </w:p>
        </w:tc>
      </w:tr>
      <w:tr w:rsidR="00BB5570" w:rsidRPr="00E07017" w14:paraId="0C18B6A4" w14:textId="77777777" w:rsidTr="002C45F6">
        <w:tc>
          <w:tcPr>
            <w:tcW w:w="10790" w:type="dxa"/>
          </w:tcPr>
          <w:p w14:paraId="20F5B01F" w14:textId="77777777" w:rsidR="0076195B" w:rsidRPr="0076195B" w:rsidRDefault="0076195B" w:rsidP="0076195B">
            <w:pPr>
              <w:pStyle w:val="Default"/>
              <w:numPr>
                <w:ilvl w:val="0"/>
                <w:numId w:val="21"/>
              </w:numPr>
              <w:rPr>
                <w:sz w:val="22"/>
                <w:szCs w:val="22"/>
              </w:rPr>
            </w:pPr>
            <w:r w:rsidRPr="0076195B">
              <w:rPr>
                <w:sz w:val="22"/>
                <w:szCs w:val="22"/>
              </w:rPr>
              <w:t>theme:  central message of the story</w:t>
            </w:r>
          </w:p>
          <w:p w14:paraId="0C72643D" w14:textId="77777777" w:rsidR="0076195B" w:rsidRPr="0076195B" w:rsidRDefault="0076195B" w:rsidP="0076195B">
            <w:pPr>
              <w:pStyle w:val="Default"/>
              <w:numPr>
                <w:ilvl w:val="0"/>
                <w:numId w:val="21"/>
              </w:numPr>
              <w:rPr>
                <w:sz w:val="22"/>
                <w:szCs w:val="22"/>
              </w:rPr>
            </w:pPr>
            <w:proofErr w:type="gramStart"/>
            <w:r w:rsidRPr="0076195B">
              <w:rPr>
                <w:sz w:val="22"/>
                <w:szCs w:val="22"/>
              </w:rPr>
              <w:t>visualize</w:t>
            </w:r>
            <w:proofErr w:type="gramEnd"/>
            <w:r w:rsidRPr="0076195B">
              <w:rPr>
                <w:sz w:val="22"/>
                <w:szCs w:val="22"/>
              </w:rPr>
              <w:t xml:space="preserve">:  use details in the text to form vivid mental pictures of the characters, settings, and events.  </w:t>
            </w:r>
          </w:p>
          <w:p w14:paraId="1B7C3CDF" w14:textId="77777777" w:rsidR="0076195B" w:rsidRPr="0076195B" w:rsidRDefault="0076195B" w:rsidP="0076195B">
            <w:pPr>
              <w:pStyle w:val="Default"/>
              <w:numPr>
                <w:ilvl w:val="0"/>
                <w:numId w:val="21"/>
              </w:numPr>
              <w:rPr>
                <w:sz w:val="22"/>
                <w:szCs w:val="22"/>
              </w:rPr>
            </w:pPr>
            <w:r w:rsidRPr="0076195B">
              <w:rPr>
                <w:sz w:val="22"/>
                <w:szCs w:val="22"/>
              </w:rPr>
              <w:t>Realistic fiction:  includes characters and events that are like people and events in real life.</w:t>
            </w:r>
          </w:p>
          <w:p w14:paraId="6738E0E6" w14:textId="4B6183A4" w:rsidR="00BB5570" w:rsidRPr="0076195B" w:rsidRDefault="0076195B" w:rsidP="0076195B">
            <w:pPr>
              <w:pStyle w:val="Default"/>
              <w:numPr>
                <w:ilvl w:val="0"/>
                <w:numId w:val="21"/>
              </w:numPr>
              <w:rPr>
                <w:sz w:val="22"/>
                <w:szCs w:val="22"/>
              </w:rPr>
            </w:pPr>
            <w:r w:rsidRPr="0076195B">
              <w:rPr>
                <w:sz w:val="22"/>
                <w:szCs w:val="22"/>
              </w:rPr>
              <w:t>Dialogue:  the exact words spoken by characters</w:t>
            </w:r>
          </w:p>
        </w:tc>
      </w:tr>
      <w:tr w:rsidR="00BB5570" w:rsidRPr="00E07017" w14:paraId="0ACB5A86" w14:textId="77777777" w:rsidTr="002C45F6">
        <w:tc>
          <w:tcPr>
            <w:tcW w:w="10790" w:type="dxa"/>
          </w:tcPr>
          <w:p w14:paraId="2B237850" w14:textId="77777777" w:rsidR="00BB5570" w:rsidRPr="00E07017" w:rsidRDefault="00BB5570" w:rsidP="00BB5570">
            <w:pPr>
              <w:rPr>
                <w:rFonts w:ascii="Comic Sans MS" w:hAnsi="Comic Sans MS"/>
                <w:b/>
                <w:sz w:val="32"/>
              </w:rPr>
            </w:pPr>
            <w:r w:rsidRPr="00E07017">
              <w:rPr>
                <w:rFonts w:ascii="Comic Sans MS" w:hAnsi="Comic Sans MS"/>
                <w:b/>
                <w:sz w:val="32"/>
              </w:rPr>
              <w:t>Social Studies/ Science Vocabulary</w:t>
            </w:r>
          </w:p>
        </w:tc>
      </w:tr>
      <w:tr w:rsidR="00BB5570" w:rsidRPr="00E07017" w14:paraId="16F7A8FD" w14:textId="77777777" w:rsidTr="002C45F6">
        <w:tc>
          <w:tcPr>
            <w:tcW w:w="10790" w:type="dxa"/>
          </w:tcPr>
          <w:p w14:paraId="6E0CA15A" w14:textId="77777777" w:rsidR="00954AFC" w:rsidRPr="00B06D7B" w:rsidRDefault="00954AFC" w:rsidP="00954AFC">
            <w:pPr>
              <w:jc w:val="both"/>
              <w:rPr>
                <w:rFonts w:cstheme="minorHAnsi"/>
                <w:b/>
                <w:sz w:val="24"/>
                <w:szCs w:val="24"/>
              </w:rPr>
            </w:pPr>
            <w:r w:rsidRPr="00B06D7B">
              <w:rPr>
                <w:rFonts w:cstheme="minorHAnsi"/>
                <w:b/>
                <w:sz w:val="24"/>
                <w:szCs w:val="24"/>
              </w:rPr>
              <w:t>Social Studies:</w:t>
            </w:r>
          </w:p>
          <w:p w14:paraId="7596F6FA" w14:textId="77777777" w:rsidR="00954AFC" w:rsidRPr="00E7515C" w:rsidRDefault="00954AFC" w:rsidP="00954AFC">
            <w:pPr>
              <w:pStyle w:val="ListParagraph"/>
              <w:numPr>
                <w:ilvl w:val="0"/>
                <w:numId w:val="14"/>
              </w:numPr>
              <w:jc w:val="both"/>
              <w:rPr>
                <w:rFonts w:cstheme="minorHAnsi"/>
                <w:sz w:val="24"/>
                <w:szCs w:val="24"/>
              </w:rPr>
            </w:pPr>
            <w:proofErr w:type="gramStart"/>
            <w:r w:rsidRPr="00E7515C">
              <w:rPr>
                <w:rFonts w:cstheme="minorHAnsi"/>
                <w:sz w:val="24"/>
                <w:szCs w:val="24"/>
              </w:rPr>
              <w:t>origin</w:t>
            </w:r>
            <w:proofErr w:type="gramEnd"/>
            <w:r w:rsidRPr="00E7515C">
              <w:rPr>
                <w:rFonts w:cstheme="minorHAnsi"/>
                <w:sz w:val="24"/>
                <w:szCs w:val="24"/>
              </w:rPr>
              <w:t xml:space="preserve"> stories: explanations that tell how the Earth and its people came to be.</w:t>
            </w:r>
          </w:p>
          <w:p w14:paraId="3B8DBA59"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migrants: people who move from one country or area of the world to a new home</w:t>
            </w:r>
          </w:p>
          <w:p w14:paraId="4732C6F7"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lastRenderedPageBreak/>
              <w:t>mesa: flat-topped hill area with steep sides</w:t>
            </w:r>
          </w:p>
          <w:p w14:paraId="0207DB62"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gorge: a narrow deep valley with steep sides</w:t>
            </w:r>
          </w:p>
          <w:p w14:paraId="0277F66D"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 xml:space="preserve">New World: </w:t>
            </w:r>
          </w:p>
          <w:p w14:paraId="4F357370" w14:textId="3F6BD0E1"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arch</w:t>
            </w:r>
            <w:r w:rsidR="004C7979">
              <w:rPr>
                <w:rFonts w:cstheme="minorHAnsi"/>
                <w:sz w:val="24"/>
                <w:szCs w:val="24"/>
              </w:rPr>
              <w:t>a</w:t>
            </w:r>
            <w:r w:rsidRPr="00E7515C">
              <w:rPr>
                <w:rFonts w:cstheme="minorHAnsi"/>
                <w:sz w:val="24"/>
                <w:szCs w:val="24"/>
              </w:rPr>
              <w:t>eologists: scientists who study human arti</w:t>
            </w:r>
            <w:r>
              <w:rPr>
                <w:rFonts w:cstheme="minorHAnsi"/>
                <w:sz w:val="24"/>
                <w:szCs w:val="24"/>
              </w:rPr>
              <w:t>fa</w:t>
            </w:r>
            <w:r w:rsidRPr="00E7515C">
              <w:rPr>
                <w:rFonts w:cstheme="minorHAnsi"/>
                <w:sz w:val="24"/>
                <w:szCs w:val="24"/>
              </w:rPr>
              <w:t>cts to learn about past cultures</w:t>
            </w:r>
          </w:p>
          <w:p w14:paraId="509A773C"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Age of Exploration: a period of time when people from Europe traveled to North America</w:t>
            </w:r>
          </w:p>
          <w:p w14:paraId="50DD0C0B"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contagious disease: sickness that spreads quickly</w:t>
            </w:r>
          </w:p>
          <w:p w14:paraId="4B23D444"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native: someone born in a particular place or country</w:t>
            </w:r>
          </w:p>
          <w:p w14:paraId="38931F7A"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Old World: the world known to Europeans before exploration</w:t>
            </w:r>
          </w:p>
          <w:p w14:paraId="7F2B5EF0"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New World: North and South America</w:t>
            </w:r>
          </w:p>
          <w:p w14:paraId="3DE6124D" w14:textId="77777777" w:rsidR="00954AFC" w:rsidRPr="00E7515C" w:rsidRDefault="00954AFC" w:rsidP="00954AFC">
            <w:pPr>
              <w:pStyle w:val="ListParagraph"/>
              <w:numPr>
                <w:ilvl w:val="0"/>
                <w:numId w:val="14"/>
              </w:numPr>
              <w:jc w:val="both"/>
              <w:rPr>
                <w:rFonts w:cstheme="minorHAnsi"/>
                <w:sz w:val="24"/>
                <w:szCs w:val="24"/>
              </w:rPr>
            </w:pPr>
            <w:r w:rsidRPr="00E7515C">
              <w:rPr>
                <w:rFonts w:cstheme="minorHAnsi"/>
                <w:sz w:val="24"/>
                <w:szCs w:val="24"/>
              </w:rPr>
              <w:t>tributary: a river or stream that flows into a larger river</w:t>
            </w:r>
          </w:p>
          <w:p w14:paraId="3E58EA37" w14:textId="77777777" w:rsidR="00954AFC" w:rsidRPr="00C44928" w:rsidRDefault="00954AFC" w:rsidP="00954AFC">
            <w:pPr>
              <w:pStyle w:val="ListParagraph"/>
              <w:ind w:left="1080"/>
              <w:jc w:val="both"/>
              <w:rPr>
                <w:del w:id="1" w:author="Macaluso, Beth" w:date="2015-09-17T17:00:00Z"/>
                <w:rFonts w:cstheme="minorHAnsi"/>
                <w:sz w:val="24"/>
                <w:szCs w:val="24"/>
              </w:rPr>
            </w:pPr>
          </w:p>
          <w:p w14:paraId="741E1C70" w14:textId="77777777" w:rsidR="00954AFC" w:rsidRDefault="00954AFC" w:rsidP="00954AFC">
            <w:pPr>
              <w:jc w:val="both"/>
              <w:rPr>
                <w:rFonts w:cstheme="minorHAnsi"/>
                <w:b/>
                <w:sz w:val="24"/>
                <w:szCs w:val="24"/>
              </w:rPr>
            </w:pPr>
            <w:r>
              <w:rPr>
                <w:rFonts w:cstheme="minorHAnsi"/>
                <w:b/>
                <w:sz w:val="24"/>
                <w:szCs w:val="24"/>
              </w:rPr>
              <w:t>Science Vocabulary:</w:t>
            </w:r>
          </w:p>
          <w:p w14:paraId="4235FA6F" w14:textId="77777777" w:rsidR="00954AFC" w:rsidRPr="00E7515C" w:rsidRDefault="00954AFC" w:rsidP="00954AFC">
            <w:pPr>
              <w:pStyle w:val="ListParagraph"/>
              <w:numPr>
                <w:ilvl w:val="0"/>
                <w:numId w:val="15"/>
              </w:numPr>
              <w:jc w:val="both"/>
              <w:rPr>
                <w:rFonts w:cstheme="minorHAnsi"/>
                <w:b/>
                <w:sz w:val="24"/>
                <w:szCs w:val="24"/>
              </w:rPr>
            </w:pPr>
            <w:r w:rsidRPr="00E7515C">
              <w:rPr>
                <w:rFonts w:cstheme="minorHAnsi"/>
                <w:b/>
                <w:sz w:val="24"/>
                <w:szCs w:val="24"/>
              </w:rPr>
              <w:t xml:space="preserve">solvent: </w:t>
            </w:r>
            <w:r w:rsidRPr="00E7515C">
              <w:rPr>
                <w:color w:val="000000"/>
                <w:shd w:val="clear" w:color="auto" w:fill="FFFFFF"/>
              </w:rPr>
              <w:t>the substance to be dissolved</w:t>
            </w:r>
          </w:p>
          <w:p w14:paraId="2BD55702" w14:textId="77777777" w:rsidR="00954AFC" w:rsidRPr="00E7515C" w:rsidRDefault="00954AFC" w:rsidP="00954AFC">
            <w:pPr>
              <w:pStyle w:val="ListParagraph"/>
              <w:numPr>
                <w:ilvl w:val="0"/>
                <w:numId w:val="15"/>
              </w:numPr>
              <w:jc w:val="both"/>
              <w:rPr>
                <w:rFonts w:cstheme="minorHAnsi"/>
                <w:b/>
                <w:sz w:val="24"/>
                <w:szCs w:val="24"/>
              </w:rPr>
            </w:pPr>
            <w:r w:rsidRPr="00E7515C">
              <w:rPr>
                <w:rFonts w:cstheme="minorHAnsi"/>
                <w:b/>
                <w:sz w:val="24"/>
                <w:szCs w:val="24"/>
              </w:rPr>
              <w:t xml:space="preserve">solute: </w:t>
            </w:r>
            <w:r w:rsidRPr="00E7515C">
              <w:rPr>
                <w:rFonts w:ascii="Verdana" w:hAnsi="Verdana"/>
                <w:color w:val="000000"/>
                <w:sz w:val="29"/>
                <w:szCs w:val="29"/>
                <w:shd w:val="clear" w:color="auto" w:fill="FFFFFF"/>
              </w:rPr>
              <w:t xml:space="preserve"> </w:t>
            </w:r>
            <w:r w:rsidRPr="00E7515C">
              <w:rPr>
                <w:color w:val="000000"/>
                <w:shd w:val="clear" w:color="auto" w:fill="FFFFFF"/>
              </w:rPr>
              <w:t>the substance doing the dissolving</w:t>
            </w:r>
          </w:p>
          <w:p w14:paraId="3277A3AC" w14:textId="77777777" w:rsidR="00954AFC" w:rsidRPr="00E7515C" w:rsidRDefault="00954AFC" w:rsidP="00954AFC">
            <w:pPr>
              <w:pStyle w:val="ListParagraph"/>
              <w:numPr>
                <w:ilvl w:val="0"/>
                <w:numId w:val="15"/>
              </w:numPr>
              <w:jc w:val="both"/>
              <w:rPr>
                <w:rStyle w:val="apple-converted-space"/>
                <w:rFonts w:cstheme="minorHAnsi"/>
                <w:b/>
                <w:sz w:val="24"/>
                <w:szCs w:val="24"/>
              </w:rPr>
            </w:pPr>
            <w:r w:rsidRPr="00E7515C">
              <w:rPr>
                <w:rFonts w:cstheme="minorHAnsi"/>
                <w:b/>
                <w:sz w:val="24"/>
                <w:szCs w:val="24"/>
              </w:rPr>
              <w:t xml:space="preserve">properties: </w:t>
            </w:r>
            <w:r w:rsidRPr="00E7515C">
              <w:rPr>
                <w:rFonts w:ascii="Arial" w:hAnsi="Arial" w:cs="Arial"/>
                <w:color w:val="222222"/>
                <w:shd w:val="clear" w:color="auto" w:fill="FFFFFF"/>
              </w:rPr>
              <w:t xml:space="preserve"> </w:t>
            </w:r>
            <w:r w:rsidRPr="00E7515C">
              <w:rPr>
                <w:rFonts w:cs="Arial"/>
                <w:color w:val="222222"/>
                <w:shd w:val="clear" w:color="auto" w:fill="FFFFFF"/>
              </w:rPr>
              <w:t>a</w:t>
            </w:r>
            <w:r w:rsidRPr="00E7515C">
              <w:rPr>
                <w:rStyle w:val="apple-converted-space"/>
                <w:rFonts w:cs="Arial"/>
                <w:color w:val="222222"/>
                <w:shd w:val="clear" w:color="auto" w:fill="FFFFFF"/>
              </w:rPr>
              <w:t> </w:t>
            </w:r>
            <w:r w:rsidRPr="00E7515C">
              <w:rPr>
                <w:rFonts w:cs="Arial"/>
                <w:color w:val="222222"/>
                <w:shd w:val="clear" w:color="auto" w:fill="FFFFFF"/>
              </w:rPr>
              <w:t>characteristic of a substance that is observable</w:t>
            </w:r>
            <w:r w:rsidRPr="00E7515C">
              <w:rPr>
                <w:rStyle w:val="apple-converted-space"/>
                <w:rFonts w:cs="Arial"/>
                <w:color w:val="222222"/>
                <w:shd w:val="clear" w:color="auto" w:fill="FFFFFF"/>
              </w:rPr>
              <w:t> </w:t>
            </w:r>
          </w:p>
          <w:p w14:paraId="365C88C4" w14:textId="5F05DDC5" w:rsidR="00BB5570" w:rsidRPr="00954AFC" w:rsidRDefault="00954AFC" w:rsidP="00954AFC">
            <w:pPr>
              <w:pStyle w:val="ListParagraph"/>
              <w:numPr>
                <w:ilvl w:val="0"/>
                <w:numId w:val="15"/>
              </w:numPr>
              <w:jc w:val="both"/>
              <w:rPr>
                <w:rFonts w:cstheme="minorHAnsi"/>
                <w:b/>
                <w:sz w:val="24"/>
                <w:szCs w:val="24"/>
              </w:rPr>
            </w:pPr>
            <w:r w:rsidRPr="00E7515C">
              <w:rPr>
                <w:rFonts w:cstheme="minorHAnsi"/>
                <w:b/>
                <w:sz w:val="24"/>
                <w:szCs w:val="24"/>
              </w:rPr>
              <w:t xml:space="preserve">particles: </w:t>
            </w:r>
            <w:r w:rsidRPr="00E7515C">
              <w:rPr>
                <w:rFonts w:cstheme="minorHAnsi"/>
                <w:sz w:val="24"/>
                <w:szCs w:val="24"/>
              </w:rPr>
              <w:t>one of the extremely small parts of matter; like an atom</w:t>
            </w:r>
            <w:r w:rsidRPr="00954AFC">
              <w:rPr>
                <w:rFonts w:cstheme="minorHAnsi"/>
                <w:b/>
                <w:sz w:val="24"/>
                <w:szCs w:val="24"/>
              </w:rPr>
              <w:t xml:space="preserve">                           </w:t>
            </w:r>
          </w:p>
        </w:tc>
      </w:tr>
    </w:tbl>
    <w:p w14:paraId="361AA6F6" w14:textId="001D4FDF" w:rsidR="00BA159F" w:rsidRDefault="00BA159F" w:rsidP="00BB5570">
      <w:pPr>
        <w:rPr>
          <w:rFonts w:ascii="Comic Sans MS" w:hAnsi="Comic Sans MS"/>
          <w:b/>
          <w:sz w:val="32"/>
        </w:rPr>
      </w:pPr>
      <w:r w:rsidRPr="00E07017">
        <w:rPr>
          <w:rFonts w:ascii="Comic Sans MS" w:hAnsi="Comic Sans MS"/>
          <w:b/>
          <w:sz w:val="32"/>
        </w:rPr>
        <w:lastRenderedPageBreak/>
        <w:t xml:space="preserve">Spelling Words (Study words for test on </w:t>
      </w:r>
      <w:r w:rsidR="004C7979">
        <w:rPr>
          <w:rFonts w:ascii="Comic Sans MS" w:hAnsi="Comic Sans MS"/>
          <w:b/>
          <w:sz w:val="32"/>
        </w:rPr>
        <w:t>Thursday!</w:t>
      </w:r>
      <w:r w:rsidRPr="00E07017">
        <w:rPr>
          <w:rFonts w:ascii="Comic Sans MS" w:hAnsi="Comic Sans MS"/>
          <w:b/>
          <w:sz w:val="32"/>
        </w:rPr>
        <w:t>)</w:t>
      </w:r>
    </w:p>
    <w:p w14:paraId="673A2673"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stew</w:t>
      </w:r>
    </w:p>
    <w:p w14:paraId="3CE1E723"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cartoon</w:t>
      </w:r>
    </w:p>
    <w:p w14:paraId="416D0FFE"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choose</w:t>
      </w:r>
    </w:p>
    <w:p w14:paraId="100B5ACB"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avenue</w:t>
      </w:r>
    </w:p>
    <w:p w14:paraId="1EA6D738"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loose</w:t>
      </w:r>
    </w:p>
    <w:p w14:paraId="019B3F09"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include</w:t>
      </w:r>
    </w:p>
    <w:p w14:paraId="3BCDFEE2"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lose</w:t>
      </w:r>
    </w:p>
    <w:p w14:paraId="68B7E9EF"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assume</w:t>
      </w:r>
    </w:p>
    <w:p w14:paraId="72966637"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view</w:t>
      </w:r>
    </w:p>
    <w:p w14:paraId="0EDC3782" w14:textId="77777777" w:rsidR="00BC0CBC" w:rsidRPr="00185730" w:rsidRDefault="00BC0CBC" w:rsidP="00BC0CBC">
      <w:pPr>
        <w:pStyle w:val="ListParagraph"/>
        <w:numPr>
          <w:ilvl w:val="0"/>
          <w:numId w:val="19"/>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souvenir</w:t>
      </w:r>
    </w:p>
    <w:p w14:paraId="314A1C84" w14:textId="77777777" w:rsidR="00BC0CBC" w:rsidRPr="00185730" w:rsidRDefault="00BC0CBC" w:rsidP="00BC0CBC">
      <w:pPr>
        <w:pStyle w:val="ListParagraph"/>
        <w:shd w:val="clear" w:color="auto" w:fill="FFFFFF"/>
        <w:rPr>
          <w:rFonts w:ascii="Comic Sans MS" w:eastAsia="Times New Roman" w:hAnsi="Comic Sans MS" w:cs="Times New Roman"/>
          <w:bCs/>
          <w:color w:val="000000"/>
          <w:sz w:val="20"/>
          <w:szCs w:val="18"/>
        </w:rPr>
      </w:pPr>
    </w:p>
    <w:p w14:paraId="0334C6D4" w14:textId="77777777" w:rsidR="00BC0CBC" w:rsidRPr="00185730" w:rsidRDefault="00BC0CBC" w:rsidP="00BC0CBC">
      <w:pPr>
        <w:shd w:val="clear" w:color="auto" w:fill="FFFFFF"/>
        <w:ind w:firstLine="360"/>
        <w:rPr>
          <w:rFonts w:ascii="Comic Sans MS" w:hAnsi="Comic Sans MS" w:cs="Arial"/>
          <w:color w:val="333333"/>
          <w:sz w:val="20"/>
          <w:szCs w:val="18"/>
          <w:shd w:val="clear" w:color="auto" w:fill="FFFFCC"/>
        </w:rPr>
      </w:pPr>
      <w:r w:rsidRPr="00185730">
        <w:rPr>
          <w:rFonts w:ascii="Comic Sans MS" w:eastAsia="Times New Roman" w:hAnsi="Comic Sans MS" w:cs="Times New Roman"/>
          <w:bCs/>
          <w:color w:val="000000"/>
          <w:sz w:val="20"/>
          <w:szCs w:val="18"/>
        </w:rPr>
        <w:t>Challenge:</w:t>
      </w:r>
      <w:r w:rsidRPr="00185730">
        <w:rPr>
          <w:rFonts w:ascii="Comic Sans MS" w:hAnsi="Comic Sans MS" w:cs="Arial"/>
          <w:color w:val="333333"/>
          <w:sz w:val="20"/>
          <w:szCs w:val="18"/>
          <w:shd w:val="clear" w:color="auto" w:fill="FFFFCC"/>
        </w:rPr>
        <w:t xml:space="preserve"> </w:t>
      </w:r>
    </w:p>
    <w:p w14:paraId="1ABC6273" w14:textId="77777777" w:rsidR="00BC0CBC" w:rsidRPr="00185730" w:rsidRDefault="00BC0CBC" w:rsidP="00BC0CBC">
      <w:pPr>
        <w:pStyle w:val="ListParagraph"/>
        <w:numPr>
          <w:ilvl w:val="0"/>
          <w:numId w:val="20"/>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hAnsi="Comic Sans MS" w:cs="Arial"/>
          <w:color w:val="333333"/>
          <w:sz w:val="20"/>
          <w:szCs w:val="18"/>
          <w:shd w:val="clear" w:color="auto" w:fill="FFFFCC"/>
        </w:rPr>
        <w:t xml:space="preserve"> acknowledgement</w:t>
      </w:r>
    </w:p>
    <w:p w14:paraId="4819886E" w14:textId="77777777" w:rsidR="00BC0CBC" w:rsidRPr="00185730" w:rsidRDefault="00BC0CBC" w:rsidP="00BC0CBC">
      <w:pPr>
        <w:pStyle w:val="ListParagraph"/>
        <w:numPr>
          <w:ilvl w:val="0"/>
          <w:numId w:val="20"/>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eastAsia="Times New Roman" w:hAnsi="Comic Sans MS" w:cs="Times New Roman"/>
          <w:bCs/>
          <w:color w:val="000000"/>
          <w:sz w:val="20"/>
          <w:szCs w:val="18"/>
        </w:rPr>
        <w:t>encyclopedia</w:t>
      </w:r>
    </w:p>
    <w:p w14:paraId="1693CCB7" w14:textId="4C6BC817" w:rsidR="00BC0CBC" w:rsidRPr="00185730" w:rsidRDefault="00BC0CBC" w:rsidP="00BC0CBC">
      <w:pPr>
        <w:pStyle w:val="ListParagraph"/>
        <w:numPr>
          <w:ilvl w:val="0"/>
          <w:numId w:val="20"/>
        </w:numPr>
        <w:shd w:val="clear" w:color="auto" w:fill="FFFFFF"/>
        <w:spacing w:after="0" w:line="240" w:lineRule="auto"/>
        <w:rPr>
          <w:rFonts w:ascii="Comic Sans MS" w:eastAsia="Times New Roman" w:hAnsi="Comic Sans MS" w:cs="Times New Roman"/>
          <w:bCs/>
          <w:color w:val="000000"/>
          <w:sz w:val="20"/>
          <w:szCs w:val="18"/>
        </w:rPr>
      </w:pPr>
      <w:r w:rsidRPr="00185730">
        <w:rPr>
          <w:rFonts w:ascii="Comic Sans MS" w:hAnsi="Comic Sans MS" w:cs="Arial"/>
          <w:color w:val="333333"/>
          <w:sz w:val="20"/>
          <w:szCs w:val="18"/>
          <w:shd w:val="clear" w:color="auto" w:fill="FFFFCC"/>
        </w:rPr>
        <w:t>mischievous</w:t>
      </w:r>
    </w:p>
    <w:p w14:paraId="3783F5EC" w14:textId="5DE7F205" w:rsidR="00E7017A" w:rsidRDefault="00185730" w:rsidP="00BC0CBC">
      <w:pPr>
        <w:rPr>
          <w:rFonts w:ascii="Comic Sans MS" w:hAnsi="Comic Sans MS"/>
          <w:b/>
          <w:sz w:val="32"/>
        </w:rPr>
      </w:pPr>
      <w:r>
        <w:rPr>
          <w:rFonts w:ascii="Comic Sans MS" w:hAnsi="Comic Sans MS"/>
          <w:b/>
          <w:noProof/>
          <w:sz w:val="32"/>
        </w:rPr>
        <mc:AlternateContent>
          <mc:Choice Requires="wps">
            <w:drawing>
              <wp:anchor distT="0" distB="0" distL="114300" distR="114300" simplePos="0" relativeHeight="251658240" behindDoc="0" locked="0" layoutInCell="1" allowOverlap="0" wp14:anchorId="3FEB0527" wp14:editId="507756FB">
                <wp:simplePos x="0" y="0"/>
                <wp:positionH relativeFrom="margin">
                  <wp:align>left</wp:align>
                </wp:positionH>
                <wp:positionV relativeFrom="line">
                  <wp:posOffset>280670</wp:posOffset>
                </wp:positionV>
                <wp:extent cx="7010400" cy="1911350"/>
                <wp:effectExtent l="0" t="0" r="19050" b="127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911350"/>
                        </a:xfrm>
                        <a:prstGeom prst="roundRect">
                          <a:avLst>
                            <a:gd name="adj" fmla="val 16667"/>
                          </a:avLst>
                        </a:prstGeom>
                        <a:solidFill>
                          <a:srgbClr val="FFFFFF"/>
                        </a:solidFill>
                        <a:ln w="9525">
                          <a:solidFill>
                            <a:srgbClr val="000000"/>
                          </a:solidFill>
                          <a:round/>
                          <a:headEnd/>
                          <a:tailEnd/>
                        </a:ln>
                      </wps:spPr>
                      <wps:txbx>
                        <w:txbxContent>
                          <w:p w14:paraId="55BB7874" w14:textId="3D0FF016" w:rsidR="00BC0CBC" w:rsidRDefault="00BB5570" w:rsidP="00BC0CBC">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277A52B0" w14:textId="0C1D4CDF" w:rsidR="00BC0CBC" w:rsidRPr="00BC0CBC" w:rsidRDefault="00BC0CBC" w:rsidP="00BC0CBC">
                            <w:pPr>
                              <w:rPr>
                                <w:rFonts w:ascii="Comic Sans MS" w:hAnsi="Comic Sans MS"/>
                                <w:sz w:val="20"/>
                              </w:rPr>
                            </w:pPr>
                            <w:proofErr w:type="gramStart"/>
                            <w:r w:rsidRPr="00BC0CBC">
                              <w:rPr>
                                <w:rFonts w:ascii="Comic Sans MS" w:hAnsi="Comic Sans MS"/>
                                <w:sz w:val="20"/>
                              </w:rPr>
                              <w:t>Students</w:t>
                            </w:r>
                            <w:proofErr w:type="gramEnd"/>
                            <w:r w:rsidRPr="00BC0CBC">
                              <w:rPr>
                                <w:rFonts w:ascii="Comic Sans MS" w:hAnsi="Comic Sans MS"/>
                                <w:sz w:val="20"/>
                              </w:rPr>
                              <w:t xml:space="preserve"> binders will be checked this week.  We will not be having a weekly quiz this week due to the shortened week.  We will be working on developing a conceptual understanding of fractions.  </w:t>
                            </w:r>
                            <w:r>
                              <w:rPr>
                                <w:rFonts w:ascii="Comic Sans MS" w:hAnsi="Comic Sans MS"/>
                                <w:sz w:val="20"/>
                              </w:rPr>
                              <w:t>Students will use</w:t>
                            </w:r>
                            <w:r w:rsidRPr="00BC0CBC">
                              <w:rPr>
                                <w:rFonts w:ascii="Comic Sans MS" w:hAnsi="Comic Sans MS"/>
                                <w:sz w:val="20"/>
                              </w:rPr>
                              <w:t xml:space="preserve"> fraction manipulatives all week to help develop</w:t>
                            </w:r>
                            <w:r>
                              <w:rPr>
                                <w:rFonts w:ascii="Comic Sans MS" w:hAnsi="Comic Sans MS"/>
                                <w:sz w:val="20"/>
                              </w:rPr>
                              <w:t xml:space="preserve"> an understanding and a visual</w:t>
                            </w:r>
                            <w:r w:rsidRPr="00BC0CBC">
                              <w:rPr>
                                <w:rFonts w:ascii="Comic Sans MS" w:hAnsi="Comic Sans MS"/>
                                <w:sz w:val="20"/>
                              </w:rPr>
                              <w:t xml:space="preserve"> of what the parts of a fraction represent.  Our work this week will prepare us for adding and subtracting fractions will unlike denominators.</w:t>
                            </w:r>
                            <w:r>
                              <w:rPr>
                                <w:rFonts w:ascii="Comic Sans MS" w:hAnsi="Comic Sans MS"/>
                                <w:sz w:val="20"/>
                              </w:rPr>
                              <w:t xml:space="preserve">  Math grade sheets went home on Friday.</w:t>
                            </w:r>
                            <w:r w:rsidR="0076195B">
                              <w:rPr>
                                <w:rFonts w:ascii="Comic Sans MS" w:hAnsi="Comic Sans MS"/>
                                <w:sz w:val="20"/>
                              </w:rPr>
                              <w:t xml:space="preserve">  Conference confirmation letters went home last week.  If you didn’t receive a letter please contact me.</w:t>
                            </w:r>
                            <w:r>
                              <w:rPr>
                                <w:rFonts w:ascii="Comic Sans MS" w:hAnsi="Comic Sans MS"/>
                                <w:sz w:val="20"/>
                              </w:rPr>
                              <w:t xml:space="preserve">  Please email me if you have questions at </w:t>
                            </w:r>
                            <w:hyperlink r:id="rId5" w:history="1">
                              <w:r w:rsidRPr="00694FBB">
                                <w:rPr>
                                  <w:rStyle w:val="Hyperlink"/>
                                  <w:rFonts w:ascii="Comic Sans MS" w:hAnsi="Comic Sans MS"/>
                                  <w:sz w:val="20"/>
                                </w:rPr>
                                <w:t>amy.cook@jefferson.kyschools.us</w:t>
                              </w:r>
                            </w:hyperlink>
                            <w:r>
                              <w:rPr>
                                <w:rFonts w:ascii="Comic Sans MS" w:hAnsi="Comic Sans MS"/>
                                <w:sz w:val="20"/>
                              </w:rPr>
                              <w:t xml:space="preserve"> </w:t>
                            </w:r>
                          </w:p>
                          <w:p w14:paraId="1BCA8204" w14:textId="77777777" w:rsidR="00E07017" w:rsidRPr="00E07017" w:rsidRDefault="00E070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FEB0527" id="AutoShape 2" o:spid="_x0000_s1026" style="position:absolute;margin-left:0;margin-top:22.1pt;width:552pt;height:15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SiNAIAAGwEAAAOAAAAZHJzL2Uyb0RvYy54bWysVMGO0zAQvSPxD5bvbJpu26VR09WqyyKk&#10;BVYsfIBrO43B8Zix27R8PRMnLS1wQuRgzXg8zzPvjbO43TeW7TQGA67k+dWIM+0kKOM2Jf/y+eHV&#10;a85CFE4JC06X/KADv12+fLFofaHHUINVGhmBuFC0vuR1jL7IsiBr3YhwBV47ClaAjYjk4iZTKFpC&#10;b2w2Ho1mWQuoPILUIdDufR/ky4RfVVrGj1UVdGS25FRbTCumdd2t2XIhig0KXxs5lCH+oYpGGEeX&#10;nqDuRRRsi+YPqMZIhABVvJLQZFBVRurUA3WTj37r5rkWXqdeiJzgTzSF/wcrP+yekBlV8mvOnGhI&#10;ortthHQzG3f0tD4UdOrZP2HXYPCPIL8F5mBVC7fRd4jQ1looKirvzmcXCZ0TKJWt2/egCF0QemJq&#10;X2HTARIHbJ8EOZwE0fvIJG3eECeTEekmKZbP8/x6miTLRHFM9xjiWw0N64ySI2yd+kSypzvE7jHE&#10;JIsamhPqK2dVY0nknbAsn81mN6lqUQyHCfuImfoFa9SDsTY5uFmvLDJKLflD+obkcH7MOtaWfD4d&#10;T1MVF7FwDjFK398gUh9pODtu3ziV7CiM7W2q0rqB7I7fXqe4X+8HydagDkQ7Qj/y9ETJqAF/cNbS&#10;uJc8fN8K1JzZd46km+eTSfc+kjOZ3ozJwfPI+jwinCSokkfOenMV+ze19Wg2Nd2Up84ddMNUmXic&#10;i76qoW4aabIu3sy5n079+kksfwIAAP//AwBQSwMEFAAGAAgAAAAhAKLcqn7bAAAACAEAAA8AAABk&#10;cnMvZG93bnJldi54bWxMj0FPhDAQhe8m/odmTLy57SJrFBk2xkSvRvTgsdARiHTKtoVFf73dkx7f&#10;vMl73yv3qx3FQj4MjhG2GwWCuHVm4A7h/e3p6hZEiJqNHh0TwjcF2FfnZ6UujDvyKy117EQK4VBo&#10;hD7GqZAytD1ZHTZuIk7ep/NWxyR9J43XxxRuR5kpdSOtHjg19Hqix57ar3q2CK1Rs/Ify8tds4v1&#10;zzIfWD4fEC8v1od7EJHW+PcMJ/yEDlViatzMJogRIQ2JCHmegTi5W5WnS4Nwne8ykFUp/w+ofgEA&#10;AP//AwBQSwECLQAUAAYACAAAACEAtoM4kv4AAADhAQAAEwAAAAAAAAAAAAAAAAAAAAAAW0NvbnRl&#10;bnRfVHlwZXNdLnhtbFBLAQItABQABgAIAAAAIQA4/SH/1gAAAJQBAAALAAAAAAAAAAAAAAAAAC8B&#10;AABfcmVscy8ucmVsc1BLAQItABQABgAIAAAAIQCFdISiNAIAAGwEAAAOAAAAAAAAAAAAAAAAAC4C&#10;AABkcnMvZTJvRG9jLnhtbFBLAQItABQABgAIAAAAIQCi3Kp+2wAAAAgBAAAPAAAAAAAAAAAAAAAA&#10;AI4EAABkcnMvZG93bnJldi54bWxQSwUGAAAAAAQABADzAAAAlgUAAAAA&#10;" o:allowoverlap="f">
                <v:textbox>
                  <w:txbxContent>
                    <w:p w14:paraId="55BB7874" w14:textId="3D0FF016" w:rsidR="00BC0CBC" w:rsidRDefault="00BB5570" w:rsidP="00BC0CBC">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277A52B0" w14:textId="0C1D4CDF" w:rsidR="00BC0CBC" w:rsidRPr="00BC0CBC" w:rsidRDefault="00BC0CBC" w:rsidP="00BC0CBC">
                      <w:pPr>
                        <w:rPr>
                          <w:rFonts w:ascii="Comic Sans MS" w:hAnsi="Comic Sans MS"/>
                          <w:sz w:val="20"/>
                        </w:rPr>
                      </w:pPr>
                      <w:r w:rsidRPr="00BC0CBC">
                        <w:rPr>
                          <w:rFonts w:ascii="Comic Sans MS" w:hAnsi="Comic Sans MS"/>
                          <w:sz w:val="20"/>
                        </w:rPr>
                        <w:t xml:space="preserve">Students binders will be checked this week.  We will not be having a weekly quiz this week due to the shortened week.  We will be working on developing a conceptual understanding of fractions.  </w:t>
                      </w:r>
                      <w:r>
                        <w:rPr>
                          <w:rFonts w:ascii="Comic Sans MS" w:hAnsi="Comic Sans MS"/>
                          <w:sz w:val="20"/>
                        </w:rPr>
                        <w:t>Students will use</w:t>
                      </w:r>
                      <w:r w:rsidRPr="00BC0CBC">
                        <w:rPr>
                          <w:rFonts w:ascii="Comic Sans MS" w:hAnsi="Comic Sans MS"/>
                          <w:sz w:val="20"/>
                        </w:rPr>
                        <w:t xml:space="preserve"> fraction manipulatives all week to help develop</w:t>
                      </w:r>
                      <w:r>
                        <w:rPr>
                          <w:rFonts w:ascii="Comic Sans MS" w:hAnsi="Comic Sans MS"/>
                          <w:sz w:val="20"/>
                        </w:rPr>
                        <w:t xml:space="preserve"> an understanding and a visual</w:t>
                      </w:r>
                      <w:r w:rsidRPr="00BC0CBC">
                        <w:rPr>
                          <w:rFonts w:ascii="Comic Sans MS" w:hAnsi="Comic Sans MS"/>
                          <w:sz w:val="20"/>
                        </w:rPr>
                        <w:t xml:space="preserve"> of what the parts of a fraction represent.  Our work this week will prepare us for adding and subtracting fractions will unlike denominators.</w:t>
                      </w:r>
                      <w:r>
                        <w:rPr>
                          <w:rFonts w:ascii="Comic Sans MS" w:hAnsi="Comic Sans MS"/>
                          <w:sz w:val="20"/>
                        </w:rPr>
                        <w:t xml:space="preserve">  Math grade sheets went home on Friday.</w:t>
                      </w:r>
                      <w:r w:rsidR="0076195B">
                        <w:rPr>
                          <w:rFonts w:ascii="Comic Sans MS" w:hAnsi="Comic Sans MS"/>
                          <w:sz w:val="20"/>
                        </w:rPr>
                        <w:t xml:space="preserve">  Conference confirmation letters went home last week.  If you didn’t receive a </w:t>
                      </w:r>
                      <w:proofErr w:type="gramStart"/>
                      <w:r w:rsidR="0076195B">
                        <w:rPr>
                          <w:rFonts w:ascii="Comic Sans MS" w:hAnsi="Comic Sans MS"/>
                          <w:sz w:val="20"/>
                        </w:rPr>
                        <w:t>letter</w:t>
                      </w:r>
                      <w:proofErr w:type="gramEnd"/>
                      <w:r w:rsidR="0076195B">
                        <w:rPr>
                          <w:rFonts w:ascii="Comic Sans MS" w:hAnsi="Comic Sans MS"/>
                          <w:sz w:val="20"/>
                        </w:rPr>
                        <w:t xml:space="preserve"> please contact me.</w:t>
                      </w:r>
                      <w:r>
                        <w:rPr>
                          <w:rFonts w:ascii="Comic Sans MS" w:hAnsi="Comic Sans MS"/>
                          <w:sz w:val="20"/>
                        </w:rPr>
                        <w:t xml:space="preserve">  Please email me if you have questions at </w:t>
                      </w:r>
                      <w:hyperlink r:id="rId6" w:history="1">
                        <w:r w:rsidRPr="00694FBB">
                          <w:rPr>
                            <w:rStyle w:val="Hyperlink"/>
                            <w:rFonts w:ascii="Comic Sans MS" w:hAnsi="Comic Sans MS"/>
                            <w:sz w:val="20"/>
                          </w:rPr>
                          <w:t>amy.cook@jefferson.kyschools.us</w:t>
                        </w:r>
                      </w:hyperlink>
                      <w:r>
                        <w:rPr>
                          <w:rFonts w:ascii="Comic Sans MS" w:hAnsi="Comic Sans MS"/>
                          <w:sz w:val="20"/>
                        </w:rPr>
                        <w:t xml:space="preserve"> </w:t>
                      </w:r>
                    </w:p>
                    <w:p w14:paraId="1BCA8204" w14:textId="77777777" w:rsidR="00E07017" w:rsidRPr="00E07017" w:rsidRDefault="00E07017">
                      <w:pPr>
                        <w:rPr>
                          <w:sz w:val="20"/>
                        </w:rPr>
                      </w:pPr>
                    </w:p>
                  </w:txbxContent>
                </v:textbox>
                <w10:wrap type="square" anchorx="margin" anchory="line"/>
              </v:roundrect>
            </w:pict>
          </mc:Fallback>
        </mc:AlternateContent>
      </w:r>
    </w:p>
    <w:p w14:paraId="5C7E2E4F" w14:textId="6C4F8068" w:rsidR="00E7017A" w:rsidRDefault="00185730" w:rsidP="00BB5570">
      <w:pPr>
        <w:rPr>
          <w:rFonts w:ascii="Comic Sans MS" w:hAnsi="Comic Sans MS"/>
          <w:b/>
          <w:sz w:val="32"/>
        </w:rPr>
      </w:pPr>
      <w:r>
        <w:rPr>
          <w:rFonts w:ascii="Comic Sans MS" w:hAnsi="Comic Sans MS"/>
          <w:b/>
          <w:noProof/>
          <w:sz w:val="40"/>
        </w:rPr>
        <w:lastRenderedPageBreak/>
        <mc:AlternateContent>
          <mc:Choice Requires="wps">
            <w:drawing>
              <wp:anchor distT="0" distB="0" distL="114300" distR="114300" simplePos="0" relativeHeight="251659264" behindDoc="0" locked="0" layoutInCell="1" allowOverlap="1" wp14:anchorId="36316E07" wp14:editId="40FE0533">
                <wp:simplePos x="0" y="0"/>
                <wp:positionH relativeFrom="margin">
                  <wp:align>center</wp:align>
                </wp:positionH>
                <wp:positionV relativeFrom="paragraph">
                  <wp:posOffset>236855</wp:posOffset>
                </wp:positionV>
                <wp:extent cx="7010400" cy="2292350"/>
                <wp:effectExtent l="0" t="0" r="190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292350"/>
                        </a:xfrm>
                        <a:prstGeom prst="roundRect">
                          <a:avLst>
                            <a:gd name="adj" fmla="val 16667"/>
                          </a:avLst>
                        </a:prstGeom>
                        <a:solidFill>
                          <a:srgbClr val="FFFFFF"/>
                        </a:solidFill>
                        <a:ln w="9525">
                          <a:solidFill>
                            <a:srgbClr val="000000"/>
                          </a:solidFill>
                          <a:round/>
                          <a:headEnd/>
                          <a:tailEnd/>
                        </a:ln>
                      </wps:spPr>
                      <wps:txb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257C044E" w14:textId="53AF9413" w:rsidR="00BC0CBC" w:rsidRDefault="00BC0CBC" w:rsidP="00BC0CBC">
                            <w:pPr>
                              <w:shd w:val="clear" w:color="auto" w:fill="FFFFFF"/>
                              <w:rPr>
                                <w:rFonts w:ascii="Comic Sans MS" w:eastAsia="Times New Roman" w:hAnsi="Comic Sans MS" w:cs="Times New Roman"/>
                                <w:color w:val="000000"/>
                                <w:szCs w:val="18"/>
                              </w:rPr>
                            </w:pPr>
                            <w:r w:rsidRPr="0076195B">
                              <w:rPr>
                                <w:rFonts w:ascii="Comic Sans MS" w:eastAsia="Times New Roman" w:hAnsi="Comic Sans MS" w:cs="Times New Roman"/>
                                <w:color w:val="000000"/>
                                <w:szCs w:val="18"/>
                              </w:rPr>
                              <w:t xml:space="preserve">On demand writing, realistic and fictional, narrative writing is our focus.  Editing, mini lessons, and more are in place to help students become better writers.  Please review your child’s work with them.  We continue to explain, find the theme, infer, predict, and summarize in reading.  Encourage your child to participate and be involved in the lessons.  The discussions we have are both literal and complex.  There is a lot of learning going on!   Please try to get on Compass Learning Reading at home at least once or twice a week.  These lessons will help prepare your child for fifth grade standards. Please email me with any questions:  </w:t>
                            </w:r>
                            <w:hyperlink r:id="rId7" w:history="1">
                              <w:r w:rsidR="0076195B" w:rsidRPr="00694FBB">
                                <w:rPr>
                                  <w:rStyle w:val="Hyperlink"/>
                                  <w:rFonts w:ascii="Comic Sans MS" w:eastAsia="Times New Roman" w:hAnsi="Comic Sans MS" w:cs="Times New Roman"/>
                                  <w:szCs w:val="18"/>
                                </w:rPr>
                                <w:t>Elizabeth.pitt@jefferson.kyschools.us</w:t>
                              </w:r>
                            </w:hyperlink>
                          </w:p>
                          <w:p w14:paraId="68F440C1" w14:textId="77777777" w:rsidR="0076195B" w:rsidRPr="0076195B" w:rsidRDefault="0076195B" w:rsidP="00BC0CBC">
                            <w:pPr>
                              <w:shd w:val="clear" w:color="auto" w:fill="FFFFFF"/>
                              <w:rPr>
                                <w:rFonts w:ascii="Comic Sans MS" w:eastAsia="Times New Roman" w:hAnsi="Comic Sans MS" w:cs="Times New Roman"/>
                                <w:color w:val="000000"/>
                                <w:szCs w:val="18"/>
                              </w:rPr>
                            </w:pP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6316E07" id="AutoShape 3" o:spid="_x0000_s1027" style="position:absolute;margin-left:0;margin-top:18.65pt;width:552pt;height:18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cZOAIAAHMEAAAOAAAAZHJzL2Uyb0RvYy54bWysVFFv0zAQfkfiP1h+Z2mztqPR0mnaGEIa&#10;MDH4Aa7tNAbHZ85u0/HruVy60QFPiDxYdz7f57vvO+f8Yt95sbOYHIRaTk8mUtigwbiwqeWXzzev&#10;XkuRsgpGeQi2lg82yYvVyxfnfaxsCS14Y1EQSEhVH2vZ5hyroki6tZ1KJxBtoGAD2KlMLm4Kg6on&#10;9M4X5WSyKHpAExG0TYl2r8egXDF+01idPzZNsln4WlJtmVfkdT2sxepcVRtUsXX6UIb6hyo65QJd&#10;+gR1rbISW3R/QHVOIyRo8omGroCmcdpyD9TNdPJbN/etipZ7IXJSfKIp/T9Y/WF3h8KZWpZSBNWR&#10;RJfbDHyzOB3o6WOq6NR9vMOhwRRvQX9LIsBVq8LGXiJC31plqKjpcL54ljA4iVLFun8PhtAVoTNT&#10;+wa7AZA4EHsW5OFJELvPQtPmGXEym5BummJluSxP5yxZoarH9Igpv7XQicGoJcI2mE8kO9+hdrcp&#10;syzm0JwyX6VoOk8i75QX08ViccZVq+pwmLAfMblf8M7cOO/Zwc36yqOg1Fre8HdITsfHfBB9LZfz&#10;cs5VPIulY4gJf3+D4D54OAdu3wTDdlbOjzZV6cOB7IHfUae8X+9ZTFZi4H4N5oHYRxgnn14qGS3g&#10;Dyl6mvpapu9bhVYK/y6QgsvpbDY8E3Zm87OSHDyOrI8jKmiCqmWWYjSv8vi0thHdpqWbpkxAgGGm&#10;Gpcfx2Os6lA+TTZZz57Osc+nfv0rVj8BAAD//wMAUEsDBBQABgAIAAAAIQBKxuYT2wAAAAgBAAAP&#10;AAAAZHJzL2Rvd25yZXYueG1sTI/NTsMwEITvSLyDtUjcqF3CTxviVAgJrojAgaMTL0lEvE5tJw08&#10;PdsTPe7MaPabYre4QcwYYu9Jw3qlQCA13vbUavh4f77agIjJkDWDJ9TwgxF25flZYXLrD/SGc5Va&#10;wSUUc6OhS2nMpYxNh87ElR+R2PvywZnEZ2ilDebA5W6Q10rdSWd64g+dGfGpw+a7mpyGxqpJhc/5&#10;dVvfpup3nvYkX/ZaX14sjw8gEi7pPwxHfEaHkplqP5GNYtDAQ5KG7D4DcXTX6oaVmpXtJgNZFvJ0&#10;QPkHAAD//wMAUEsBAi0AFAAGAAgAAAAhALaDOJL+AAAA4QEAABMAAAAAAAAAAAAAAAAAAAAAAFtD&#10;b250ZW50X1R5cGVzXS54bWxQSwECLQAUAAYACAAAACEAOP0h/9YAAACUAQAACwAAAAAAAAAAAAAA&#10;AAAvAQAAX3JlbHMvLnJlbHNQSwECLQAUAAYACAAAACEAhEhXGTgCAABzBAAADgAAAAAAAAAAAAAA&#10;AAAuAgAAZHJzL2Uyb0RvYy54bWxQSwECLQAUAAYACAAAACEASsbmE9sAAAAIAQAADwAAAAAAAAAA&#10;AAAAAACSBAAAZHJzL2Rvd25yZXYueG1sUEsFBgAAAAAEAAQA8wAAAJoFAAAAAA==&#10;">
                <v:textbo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257C044E" w14:textId="53AF9413" w:rsidR="00BC0CBC" w:rsidRDefault="00BC0CBC" w:rsidP="00BC0CBC">
                      <w:pPr>
                        <w:shd w:val="clear" w:color="auto" w:fill="FFFFFF"/>
                        <w:rPr>
                          <w:rFonts w:ascii="Comic Sans MS" w:eastAsia="Times New Roman" w:hAnsi="Comic Sans MS" w:cs="Times New Roman"/>
                          <w:color w:val="000000"/>
                          <w:szCs w:val="18"/>
                        </w:rPr>
                      </w:pPr>
                      <w:r w:rsidRPr="0076195B">
                        <w:rPr>
                          <w:rFonts w:ascii="Comic Sans MS" w:eastAsia="Times New Roman" w:hAnsi="Comic Sans MS" w:cs="Times New Roman"/>
                          <w:color w:val="000000"/>
                          <w:szCs w:val="18"/>
                        </w:rPr>
                        <w:t xml:space="preserve">On demand writing, realistic and fictional, narrative writing is our focus.  Editing, mini lessons, and more are in place to help students become better writers.  Please review your child’s work with them.  We continue to explain, find the theme, infer, predict, and summarize in reading.  Encourage your child to participate and be involved in the lessons.  The discussions we have are both literal and complex.  There is a lot of learning going on!   Please try to get on Compass Learning Reading at home at least once or twice a week.  These lessons will help prepare your child for fifth grade standards. Please email me with any questions:  </w:t>
                      </w:r>
                      <w:hyperlink r:id="rId8" w:history="1">
                        <w:r w:rsidR="0076195B" w:rsidRPr="00694FBB">
                          <w:rPr>
                            <w:rStyle w:val="Hyperlink"/>
                            <w:rFonts w:ascii="Comic Sans MS" w:eastAsia="Times New Roman" w:hAnsi="Comic Sans MS" w:cs="Times New Roman"/>
                            <w:szCs w:val="18"/>
                          </w:rPr>
                          <w:t>Elizabeth.pitt@jefferson.kyschools.us</w:t>
                        </w:r>
                      </w:hyperlink>
                    </w:p>
                    <w:p w14:paraId="68F440C1" w14:textId="77777777" w:rsidR="0076195B" w:rsidRPr="0076195B" w:rsidRDefault="0076195B" w:rsidP="00BC0CBC">
                      <w:pPr>
                        <w:shd w:val="clear" w:color="auto" w:fill="FFFFFF"/>
                        <w:rPr>
                          <w:rFonts w:ascii="Comic Sans MS" w:eastAsia="Times New Roman" w:hAnsi="Comic Sans MS" w:cs="Times New Roman"/>
                          <w:color w:val="000000"/>
                          <w:szCs w:val="18"/>
                        </w:rPr>
                      </w:pP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v:textbox>
                <w10:wrap anchorx="margin"/>
              </v:roundrect>
            </w:pict>
          </mc:Fallback>
        </mc:AlternateContent>
      </w:r>
    </w:p>
    <w:p w14:paraId="6FC362CA" w14:textId="18A63904" w:rsidR="00E7017A" w:rsidRDefault="00E7017A" w:rsidP="00BB5570">
      <w:pPr>
        <w:rPr>
          <w:rFonts w:ascii="Comic Sans MS" w:hAnsi="Comic Sans MS"/>
          <w:b/>
          <w:sz w:val="32"/>
        </w:rPr>
      </w:pPr>
    </w:p>
    <w:p w14:paraId="35B1D446" w14:textId="3F103860" w:rsidR="00E7017A" w:rsidRDefault="00E7017A" w:rsidP="00BB5570">
      <w:pPr>
        <w:rPr>
          <w:rFonts w:ascii="Comic Sans MS" w:hAnsi="Comic Sans MS"/>
          <w:b/>
          <w:sz w:val="32"/>
        </w:rPr>
      </w:pPr>
    </w:p>
    <w:p w14:paraId="022942B2" w14:textId="753D507C" w:rsidR="00E7017A" w:rsidRDefault="00E7017A" w:rsidP="00BB5570">
      <w:pPr>
        <w:rPr>
          <w:rFonts w:ascii="Comic Sans MS" w:hAnsi="Comic Sans MS"/>
          <w:b/>
          <w:sz w:val="32"/>
        </w:rPr>
      </w:pPr>
    </w:p>
    <w:p w14:paraId="03F06229" w14:textId="642F34E6" w:rsidR="00E7017A" w:rsidRDefault="00E7017A" w:rsidP="00BB5570">
      <w:pPr>
        <w:rPr>
          <w:rFonts w:ascii="Comic Sans MS" w:hAnsi="Comic Sans MS"/>
          <w:b/>
          <w:sz w:val="32"/>
        </w:rPr>
      </w:pPr>
    </w:p>
    <w:p w14:paraId="37F27AEA" w14:textId="54BF725F" w:rsidR="00E7017A" w:rsidRDefault="00E7017A" w:rsidP="00BB5570">
      <w:pPr>
        <w:rPr>
          <w:rFonts w:ascii="Comic Sans MS" w:hAnsi="Comic Sans MS"/>
          <w:b/>
          <w:sz w:val="32"/>
        </w:rPr>
      </w:pPr>
    </w:p>
    <w:p w14:paraId="6C62406E" w14:textId="09FBD8E7" w:rsidR="00E7017A" w:rsidRPr="00E07017" w:rsidRDefault="00185730" w:rsidP="00BB5570">
      <w:pPr>
        <w:rPr>
          <w:rFonts w:ascii="Comic Sans MS" w:hAnsi="Comic Sans MS"/>
          <w:b/>
          <w:sz w:val="32"/>
        </w:rPr>
      </w:pPr>
      <w:r>
        <w:rPr>
          <w:rFonts w:ascii="Cooper Black" w:hAnsi="Cooper Black"/>
          <w:noProof/>
          <w:sz w:val="40"/>
        </w:rPr>
        <mc:AlternateContent>
          <mc:Choice Requires="wps">
            <w:drawing>
              <wp:anchor distT="0" distB="0" distL="114300" distR="114300" simplePos="0" relativeHeight="251661312" behindDoc="0" locked="0" layoutInCell="1" allowOverlap="1" wp14:anchorId="64DBAB76" wp14:editId="380EE600">
                <wp:simplePos x="0" y="0"/>
                <wp:positionH relativeFrom="margin">
                  <wp:posOffset>-31750</wp:posOffset>
                </wp:positionH>
                <wp:positionV relativeFrom="paragraph">
                  <wp:posOffset>82550</wp:posOffset>
                </wp:positionV>
                <wp:extent cx="7010400" cy="293370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933700"/>
                        </a:xfrm>
                        <a:prstGeom prst="roundRect">
                          <a:avLst>
                            <a:gd name="adj" fmla="val 16667"/>
                          </a:avLst>
                        </a:prstGeom>
                        <a:solidFill>
                          <a:srgbClr val="FFFFFF"/>
                        </a:solidFill>
                        <a:ln w="9525">
                          <a:solidFill>
                            <a:srgbClr val="000000"/>
                          </a:solidFill>
                          <a:round/>
                          <a:headEnd/>
                          <a:tailEnd/>
                        </a:ln>
                      </wps:spPr>
                      <wps:txbx>
                        <w:txbxContent>
                          <w:p w14:paraId="12205D7A" w14:textId="77777777" w:rsidR="00954AFC" w:rsidRDefault="00954AFC" w:rsidP="00954AFC">
                            <w:pPr>
                              <w:pStyle w:val="NormalWeb"/>
                              <w:spacing w:after="0" w:afterAutospacing="0"/>
                              <w:rPr>
                                <w:rFonts w:asciiTheme="minorHAnsi" w:hAnsiTheme="minorHAnsi"/>
                              </w:rPr>
                            </w:pPr>
                            <w:r w:rsidRPr="00E7515C">
                              <w:rPr>
                                <w:rFonts w:asciiTheme="minorHAnsi" w:hAnsiTheme="minorHAnsi"/>
                                <w:b/>
                              </w:rPr>
                              <w:t>SOCIAL STUDIES:</w:t>
                            </w:r>
                            <w:r w:rsidRPr="00E7515C">
                              <w:rPr>
                                <w:rFonts w:asciiTheme="minorHAnsi" w:hAnsiTheme="minorHAnsi"/>
                                <w:b/>
                                <w:sz w:val="28"/>
                              </w:rPr>
                              <w:t xml:space="preserve"> </w:t>
                            </w:r>
                            <w:r w:rsidRPr="00E7515C">
                              <w:rPr>
                                <w:rFonts w:asciiTheme="minorHAnsi" w:hAnsiTheme="minorHAnsi"/>
                              </w:rPr>
                              <w:t xml:space="preserve">We continue to work on our Native American study this week. We will be adding new vocabulary words each week. Please remind your child to study these vocabulary words nightly! It is helpful if your child can get online and use the </w:t>
                            </w:r>
                            <w:proofErr w:type="spellStart"/>
                            <w:r w:rsidRPr="00E7515C">
                              <w:rPr>
                                <w:rFonts w:asciiTheme="minorHAnsi" w:hAnsiTheme="minorHAnsi"/>
                              </w:rPr>
                              <w:t>quizlet</w:t>
                            </w:r>
                            <w:proofErr w:type="spellEnd"/>
                            <w:r w:rsidRPr="00E7515C">
                              <w:rPr>
                                <w:rFonts w:asciiTheme="minorHAnsi" w:hAnsiTheme="minorHAnsi"/>
                              </w:rPr>
                              <w:t xml:space="preserve"> website to study. Much of our content learning is based on vocabulary understanding. Thanks for your help with this important study skill. </w:t>
                            </w:r>
                            <w:r>
                              <w:rPr>
                                <w:rFonts w:asciiTheme="minorHAnsi" w:hAnsiTheme="minorHAnsi"/>
                              </w:rPr>
                              <w:t xml:space="preserve">       </w:t>
                            </w:r>
                          </w:p>
                          <w:p w14:paraId="7EAECE75" w14:textId="77777777" w:rsidR="00954AFC" w:rsidRPr="00E7515C" w:rsidRDefault="00954AFC" w:rsidP="00954AFC">
                            <w:pPr>
                              <w:pStyle w:val="NormalWeb"/>
                              <w:spacing w:after="0" w:afterAutospacing="0"/>
                              <w:rPr>
                                <w:rFonts w:asciiTheme="minorHAnsi" w:hAnsiTheme="minorHAnsi"/>
                              </w:rPr>
                            </w:pPr>
                            <w:r>
                              <w:rPr>
                                <w:rFonts w:asciiTheme="minorHAnsi" w:hAnsiTheme="minorHAnsi"/>
                              </w:rPr>
                              <w:t xml:space="preserve"> </w:t>
                            </w:r>
                            <w:r>
                              <w:rPr>
                                <w:rFonts w:asciiTheme="minorHAnsi" w:hAnsiTheme="minorHAnsi"/>
                                <w:b/>
                              </w:rPr>
                              <w:t>SCIENCE:</w:t>
                            </w:r>
                            <w:r>
                              <w:rPr>
                                <w:rFonts w:asciiTheme="minorHAnsi" w:hAnsiTheme="minorHAnsi"/>
                              </w:rPr>
                              <w:t xml:space="preserve"> W</w:t>
                            </w:r>
                            <w:r w:rsidRPr="00E7515C">
                              <w:rPr>
                                <w:rFonts w:asciiTheme="minorHAnsi" w:hAnsiTheme="minorHAnsi"/>
                              </w:rPr>
                              <w:t xml:space="preserve">e have covered the </w:t>
                            </w:r>
                            <w:r>
                              <w:rPr>
                                <w:rFonts w:asciiTheme="minorHAnsi" w:hAnsiTheme="minorHAnsi"/>
                              </w:rPr>
                              <w:t xml:space="preserve">following learning targets: </w:t>
                            </w:r>
                            <w:r w:rsidRPr="00E7515C">
                              <w:rPr>
                                <w:rFonts w:asciiTheme="minorHAnsi" w:hAnsiTheme="minorHAnsi"/>
                              </w:rPr>
                              <w:t xml:space="preserve"> I can identify the ob</w:t>
                            </w:r>
                            <w:r>
                              <w:rPr>
                                <w:rFonts w:asciiTheme="minorHAnsi" w:hAnsiTheme="minorHAnsi"/>
                              </w:rPr>
                              <w:t xml:space="preserve">servable properties of matter; </w:t>
                            </w:r>
                            <w:r w:rsidRPr="00E7515C">
                              <w:rPr>
                                <w:rFonts w:asciiTheme="minorHAnsi" w:hAnsiTheme="minorHAnsi"/>
                              </w:rPr>
                              <w:t>I can use properties of</w:t>
                            </w:r>
                            <w:r>
                              <w:rPr>
                                <w:rFonts w:asciiTheme="minorHAnsi" w:hAnsiTheme="minorHAnsi"/>
                              </w:rPr>
                              <w:t xml:space="preserve"> matter to identify materials; </w:t>
                            </w:r>
                            <w:r w:rsidRPr="00E7515C">
                              <w:rPr>
                                <w:rFonts w:asciiTheme="minorHAnsi" w:hAnsiTheme="minorHAnsi"/>
                              </w:rPr>
                              <w:t>I can measure and compare solubility of different substances.</w:t>
                            </w:r>
                          </w:p>
                          <w:p w14:paraId="1333671A" w14:textId="77777777" w:rsidR="00954AFC" w:rsidRPr="00E7515C" w:rsidRDefault="00954AFC" w:rsidP="00954AFC">
                            <w:pPr>
                              <w:spacing w:after="0" w:line="240" w:lineRule="auto"/>
                              <w:rPr>
                                <w:sz w:val="24"/>
                                <w:szCs w:val="24"/>
                              </w:rPr>
                            </w:pPr>
                            <w:r w:rsidRPr="00E7515C">
                              <w:rPr>
                                <w:sz w:val="24"/>
                                <w:szCs w:val="24"/>
                              </w:rPr>
                              <w:t xml:space="preserve">**Conference time is almost here! Confirmation of scheduled conference times went home last week. Let me know if you did not get your confirmed conference schedule. </w:t>
                            </w:r>
                          </w:p>
                          <w:p w14:paraId="36070904" w14:textId="77777777" w:rsidR="00954AFC" w:rsidRPr="00E7515C" w:rsidRDefault="00954AFC" w:rsidP="00954AFC">
                            <w:pPr>
                              <w:spacing w:after="0" w:line="240" w:lineRule="auto"/>
                              <w:rPr>
                                <w:sz w:val="24"/>
                                <w:szCs w:val="24"/>
                              </w:rPr>
                            </w:pPr>
                            <w:r w:rsidRPr="00E7515C">
                              <w:rPr>
                                <w:sz w:val="24"/>
                                <w:szCs w:val="24"/>
                              </w:rPr>
                              <w:t xml:space="preserve">Fifth grade is collecting healthy snack items for our annual Fall Festival basket auction. Please send your donation to your child’s homeroom. THANKS FOR YOUR SUPPORT. </w:t>
                            </w:r>
                          </w:p>
                          <w:p w14:paraId="46F1BD9D" w14:textId="77777777" w:rsidR="00954AFC" w:rsidRPr="00E7515C" w:rsidRDefault="00954AFC" w:rsidP="00954AFC">
                            <w:pPr>
                              <w:spacing w:after="0" w:line="240" w:lineRule="auto"/>
                              <w:rPr>
                                <w:sz w:val="24"/>
                                <w:szCs w:val="24"/>
                              </w:rPr>
                            </w:pPr>
                            <w:r w:rsidRPr="00E7515C">
                              <w:rPr>
                                <w:sz w:val="24"/>
                                <w:szCs w:val="24"/>
                              </w:rPr>
                              <w:t xml:space="preserve">Have a blessed week! </w:t>
                            </w:r>
                            <w:hyperlink r:id="rId9" w:history="1">
                              <w:r w:rsidRPr="00E7515C">
                                <w:rPr>
                                  <w:rStyle w:val="Hyperlink"/>
                                  <w:sz w:val="24"/>
                                  <w:szCs w:val="24"/>
                                </w:rPr>
                                <w:t>beth.macaluso2@jefferson.kyschools.us</w:t>
                              </w:r>
                            </w:hyperlink>
                            <w:r w:rsidRPr="00E7515C">
                              <w:rPr>
                                <w:sz w:val="24"/>
                                <w:szCs w:val="24"/>
                              </w:rPr>
                              <w:t xml:space="preserve"> </w:t>
                            </w:r>
                          </w:p>
                          <w:p w14:paraId="4303FDBC" w14:textId="77777777" w:rsidR="00954AFC" w:rsidRPr="007A48C5" w:rsidRDefault="00954AFC" w:rsidP="00954AFC">
                            <w:pPr>
                              <w:rPr>
                                <w:rFonts w:ascii="Comic Sans MS" w:hAnsi="Comic Sans M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4DBAB76" id="AutoShape 4" o:spid="_x0000_s1028" style="position:absolute;margin-left:-2.5pt;margin-top:6.5pt;width:552pt;height:2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5xOQIAAHMEAAAOAAAAZHJzL2Uyb0RvYy54bWysVNtuEzEQfUfiHyy/k03SXEiUTVWlBCEV&#10;qCh8gGN7swavx4ydbNKvZ+xs0xR4QuyDNeOZOZ45x97F9aGxbK8xGHAlH/T6nGknQRm3Lfm3r+s3&#10;bzkLUTglLDhd8qMO/Hr5+tWi9XM9hBqs0sgIxIV560tex+jnRRFkrRsReuC1o2AF2IhILm4LhaIl&#10;9MYWw35/UrSAyiNIHQLt3p6CfJnxq0rL+Lmqgo7Mlpx6i3nFvG7SWiwXYr5F4WsjuzbEP3TRCOPo&#10;0DPUrYiC7dD8AdUYiRCgij0JTQFVZaTOM9A0g/5v0zzUwus8C5ET/Jmm8P9g5af9PTKjSj7izImG&#10;JLrZRcgns1Gip/VhTlkP/h7TgMHfgfwRmINVLdxW3yBCW2uhqKlByi9eFCQnUCnbtB9BEbog9MzU&#10;ocImARIH7JAFOZ4F0YfIJG1OiZNRn3STFBvOrq6m5KQzxPyp3GOI7zU0LBklR9g59YVkz2eI/V2I&#10;WRbVDSfUd86qxpLIe2HZYDKZTDvELpmwnzDzvGCNWhtrs4Pbzcoio9KSr/PXFYfLNOtYW/LZeDjO&#10;XbyIhUuIfv7+BpHnyJczcfvOqWxHYezJpi6t68hO/J50iofNIYs5TJiJ+w2oI7GPcLr59FLJqAEf&#10;OWvp1pc8/NwJ1JzZD44UnA1Go/RMsjMaT4fk4GVkcxkRThJUySNnJ3MVT09r59FsazppkAlwkO5U&#10;ZWKS7rmrzqGbnRXtXmF6Opd+znr+Vyx/AQAA//8DAFBLAwQUAAYACAAAACEAVXbNpdwAAAAKAQAA&#10;DwAAAGRycy9kb3ducmV2LnhtbEyPy07DMBBF90j8gzVI7FqbR6EJcSqEBFtEYMHSiadJRDxObScN&#10;fD3TFazmcUd3zi12ixvEjCH2njRcrRUIpMbbnloNH+/Pqy2ImAxZM3hCDd8YYVeenxUmt/5IbzhX&#10;qRVsQjE3GrqUxlzK2HToTFz7EYm1vQ/OJB5DK20wRzZ3g7xW6k460xN/6MyITx02X9XkNDRWTSp8&#10;zq9ZvUnVzzwdSL4ctL68WB4fQCRc0t8xnPAZHUpmqv1ENopBw2rDURLvb7iedJVl3NUabu9ZkmUh&#10;/0cofwEAAP//AwBQSwECLQAUAAYACAAAACEAtoM4kv4AAADhAQAAEwAAAAAAAAAAAAAAAAAAAAAA&#10;W0NvbnRlbnRfVHlwZXNdLnhtbFBLAQItABQABgAIAAAAIQA4/SH/1gAAAJQBAAALAAAAAAAAAAAA&#10;AAAAAC8BAABfcmVscy8ucmVsc1BLAQItABQABgAIAAAAIQBJoj5xOQIAAHMEAAAOAAAAAAAAAAAA&#10;AAAAAC4CAABkcnMvZTJvRG9jLnhtbFBLAQItABQABgAIAAAAIQBVds2l3AAAAAoBAAAPAAAAAAAA&#10;AAAAAAAAAJMEAABkcnMvZG93bnJldi54bWxQSwUGAAAAAAQABADzAAAAnAUAAAAA&#10;">
                <v:textbox>
                  <w:txbxContent>
                    <w:p w14:paraId="12205D7A" w14:textId="77777777" w:rsidR="00954AFC" w:rsidRDefault="00954AFC" w:rsidP="00954AFC">
                      <w:pPr>
                        <w:pStyle w:val="NormalWeb"/>
                        <w:spacing w:after="0" w:afterAutospacing="0"/>
                        <w:rPr>
                          <w:rFonts w:asciiTheme="minorHAnsi" w:hAnsiTheme="minorHAnsi"/>
                        </w:rPr>
                      </w:pPr>
                      <w:r w:rsidRPr="00E7515C">
                        <w:rPr>
                          <w:rFonts w:asciiTheme="minorHAnsi" w:hAnsiTheme="minorHAnsi"/>
                          <w:b/>
                        </w:rPr>
                        <w:t>SOCIAL STUDIES:</w:t>
                      </w:r>
                      <w:r w:rsidRPr="00E7515C">
                        <w:rPr>
                          <w:rFonts w:asciiTheme="minorHAnsi" w:hAnsiTheme="minorHAnsi"/>
                          <w:b/>
                          <w:sz w:val="28"/>
                        </w:rPr>
                        <w:t xml:space="preserve"> </w:t>
                      </w:r>
                      <w:r w:rsidRPr="00E7515C">
                        <w:rPr>
                          <w:rFonts w:asciiTheme="minorHAnsi" w:hAnsiTheme="minorHAnsi"/>
                        </w:rPr>
                        <w:t xml:space="preserve">We continue to work on our Native American study this week. We will be adding new vocabulary words each week. Please remind your child to study these vocabulary words nightly! It is helpful if your child can get online and use the </w:t>
                      </w:r>
                      <w:proofErr w:type="spellStart"/>
                      <w:r w:rsidRPr="00E7515C">
                        <w:rPr>
                          <w:rFonts w:asciiTheme="minorHAnsi" w:hAnsiTheme="minorHAnsi"/>
                        </w:rPr>
                        <w:t>quizlet</w:t>
                      </w:r>
                      <w:proofErr w:type="spellEnd"/>
                      <w:r w:rsidRPr="00E7515C">
                        <w:rPr>
                          <w:rFonts w:asciiTheme="minorHAnsi" w:hAnsiTheme="minorHAnsi"/>
                        </w:rPr>
                        <w:t xml:space="preserve"> website to study. Much of our content learning is based on vocabulary understanding. Thanks for your help with this important study skill. </w:t>
                      </w:r>
                      <w:r>
                        <w:rPr>
                          <w:rFonts w:asciiTheme="minorHAnsi" w:hAnsiTheme="minorHAnsi"/>
                        </w:rPr>
                        <w:t xml:space="preserve">       </w:t>
                      </w:r>
                    </w:p>
                    <w:p w14:paraId="7EAECE75" w14:textId="77777777" w:rsidR="00954AFC" w:rsidRPr="00E7515C" w:rsidRDefault="00954AFC" w:rsidP="00954AFC">
                      <w:pPr>
                        <w:pStyle w:val="NormalWeb"/>
                        <w:spacing w:after="0" w:afterAutospacing="0"/>
                        <w:rPr>
                          <w:rFonts w:asciiTheme="minorHAnsi" w:hAnsiTheme="minorHAnsi"/>
                        </w:rPr>
                      </w:pPr>
                      <w:r>
                        <w:rPr>
                          <w:rFonts w:asciiTheme="minorHAnsi" w:hAnsiTheme="minorHAnsi"/>
                        </w:rPr>
                        <w:t xml:space="preserve"> </w:t>
                      </w:r>
                      <w:r>
                        <w:rPr>
                          <w:rFonts w:asciiTheme="minorHAnsi" w:hAnsiTheme="minorHAnsi"/>
                          <w:b/>
                        </w:rPr>
                        <w:t>SCIENCE:</w:t>
                      </w:r>
                      <w:r>
                        <w:rPr>
                          <w:rFonts w:asciiTheme="minorHAnsi" w:hAnsiTheme="minorHAnsi"/>
                        </w:rPr>
                        <w:t xml:space="preserve"> W</w:t>
                      </w:r>
                      <w:r w:rsidRPr="00E7515C">
                        <w:rPr>
                          <w:rFonts w:asciiTheme="minorHAnsi" w:hAnsiTheme="minorHAnsi"/>
                        </w:rPr>
                        <w:t xml:space="preserve">e have covered the </w:t>
                      </w:r>
                      <w:r>
                        <w:rPr>
                          <w:rFonts w:asciiTheme="minorHAnsi" w:hAnsiTheme="minorHAnsi"/>
                        </w:rPr>
                        <w:t xml:space="preserve">following learning targets: </w:t>
                      </w:r>
                      <w:r w:rsidRPr="00E7515C">
                        <w:rPr>
                          <w:rFonts w:asciiTheme="minorHAnsi" w:hAnsiTheme="minorHAnsi"/>
                        </w:rPr>
                        <w:t xml:space="preserve"> I can identify the ob</w:t>
                      </w:r>
                      <w:r>
                        <w:rPr>
                          <w:rFonts w:asciiTheme="minorHAnsi" w:hAnsiTheme="minorHAnsi"/>
                        </w:rPr>
                        <w:t xml:space="preserve">servable properties of matter; </w:t>
                      </w:r>
                      <w:r w:rsidRPr="00E7515C">
                        <w:rPr>
                          <w:rFonts w:asciiTheme="minorHAnsi" w:hAnsiTheme="minorHAnsi"/>
                        </w:rPr>
                        <w:t>I can use properties of</w:t>
                      </w:r>
                      <w:r>
                        <w:rPr>
                          <w:rFonts w:asciiTheme="minorHAnsi" w:hAnsiTheme="minorHAnsi"/>
                        </w:rPr>
                        <w:t xml:space="preserve"> matter to identify materials; </w:t>
                      </w:r>
                      <w:r w:rsidRPr="00E7515C">
                        <w:rPr>
                          <w:rFonts w:asciiTheme="minorHAnsi" w:hAnsiTheme="minorHAnsi"/>
                        </w:rPr>
                        <w:t>I can measure and compare solubility of different substances.</w:t>
                      </w:r>
                    </w:p>
                    <w:p w14:paraId="1333671A" w14:textId="77777777" w:rsidR="00954AFC" w:rsidRPr="00E7515C" w:rsidRDefault="00954AFC" w:rsidP="00954AFC">
                      <w:pPr>
                        <w:spacing w:after="0" w:line="240" w:lineRule="auto"/>
                        <w:rPr>
                          <w:sz w:val="24"/>
                          <w:szCs w:val="24"/>
                        </w:rPr>
                      </w:pPr>
                      <w:r w:rsidRPr="00E7515C">
                        <w:rPr>
                          <w:sz w:val="24"/>
                          <w:szCs w:val="24"/>
                        </w:rPr>
                        <w:t xml:space="preserve">**Conference time is almost here! Confirmation of scheduled conference times went home last week. Let me know if you did not get your confirmed conference schedule. </w:t>
                      </w:r>
                    </w:p>
                    <w:p w14:paraId="36070904" w14:textId="77777777" w:rsidR="00954AFC" w:rsidRPr="00E7515C" w:rsidRDefault="00954AFC" w:rsidP="00954AFC">
                      <w:pPr>
                        <w:spacing w:after="0" w:line="240" w:lineRule="auto"/>
                        <w:rPr>
                          <w:sz w:val="24"/>
                          <w:szCs w:val="24"/>
                        </w:rPr>
                      </w:pPr>
                      <w:r w:rsidRPr="00E7515C">
                        <w:rPr>
                          <w:sz w:val="24"/>
                          <w:szCs w:val="24"/>
                        </w:rPr>
                        <w:t xml:space="preserve">Fifth grade is collecting healthy snack items for our annual Fall Festival basket auction. Please send your donation to your child’s homeroom. THANKS FOR YOUR SUPPORT. </w:t>
                      </w:r>
                    </w:p>
                    <w:p w14:paraId="46F1BD9D" w14:textId="77777777" w:rsidR="00954AFC" w:rsidRPr="00E7515C" w:rsidRDefault="00954AFC" w:rsidP="00954AFC">
                      <w:pPr>
                        <w:spacing w:after="0" w:line="240" w:lineRule="auto"/>
                        <w:rPr>
                          <w:sz w:val="24"/>
                          <w:szCs w:val="24"/>
                        </w:rPr>
                      </w:pPr>
                      <w:r w:rsidRPr="00E7515C">
                        <w:rPr>
                          <w:sz w:val="24"/>
                          <w:szCs w:val="24"/>
                        </w:rPr>
                        <w:t xml:space="preserve">Have a blessed week! </w:t>
                      </w:r>
                      <w:hyperlink r:id="rId10" w:history="1">
                        <w:r w:rsidRPr="00E7515C">
                          <w:rPr>
                            <w:rStyle w:val="Hyperlink"/>
                            <w:sz w:val="24"/>
                            <w:szCs w:val="24"/>
                          </w:rPr>
                          <w:t>beth.macaluso2@jefferson.kyschools.us</w:t>
                        </w:r>
                      </w:hyperlink>
                      <w:r w:rsidRPr="00E7515C">
                        <w:rPr>
                          <w:sz w:val="24"/>
                          <w:szCs w:val="24"/>
                        </w:rPr>
                        <w:t xml:space="preserve"> </w:t>
                      </w:r>
                    </w:p>
                    <w:p w14:paraId="4303FDBC" w14:textId="77777777" w:rsidR="00954AFC" w:rsidRPr="007A48C5" w:rsidRDefault="00954AFC" w:rsidP="00954AFC">
                      <w:pPr>
                        <w:rPr>
                          <w:rFonts w:ascii="Comic Sans MS" w:hAnsi="Comic Sans MS"/>
                          <w:sz w:val="28"/>
                        </w:rPr>
                      </w:pPr>
                    </w:p>
                  </w:txbxContent>
                </v:textbox>
                <w10:wrap anchorx="margin"/>
              </v:roundrect>
            </w:pict>
          </mc:Fallback>
        </mc:AlternateContent>
      </w:r>
    </w:p>
    <w:p w14:paraId="104EC04A" w14:textId="0AFB9E83" w:rsidR="00E07017" w:rsidRPr="00E07017" w:rsidRDefault="00E07017" w:rsidP="00E07017">
      <w:pPr>
        <w:spacing w:after="0" w:line="240" w:lineRule="auto"/>
        <w:rPr>
          <w:rFonts w:ascii="Comic Sans MS" w:eastAsia="Times New Roman" w:hAnsi="Comic Sans MS" w:cs="Times New Roman"/>
          <w:color w:val="000000"/>
          <w:sz w:val="24"/>
          <w:szCs w:val="24"/>
        </w:rPr>
      </w:pPr>
      <w:r w:rsidRPr="00E07017">
        <w:rPr>
          <w:rFonts w:ascii="Comic Sans MS" w:eastAsia="Times New Roman" w:hAnsi="Comic Sans MS" w:cs="Times New Roman"/>
          <w:color w:val="000000"/>
          <w:sz w:val="24"/>
          <w:szCs w:val="24"/>
        </w:rPr>
        <w:t> </w:t>
      </w:r>
    </w:p>
    <w:p w14:paraId="383381F8" w14:textId="3F67BE49" w:rsidR="00E07017" w:rsidRPr="00E07017" w:rsidRDefault="00E07017" w:rsidP="00BB5570">
      <w:pPr>
        <w:rPr>
          <w:rFonts w:ascii="Comic Sans MS" w:hAnsi="Comic Sans MS"/>
          <w:b/>
          <w:sz w:val="32"/>
        </w:rPr>
      </w:pPr>
    </w:p>
    <w:p w14:paraId="2B0DCB94" w14:textId="09FF6B6A" w:rsidR="00BA159F" w:rsidRPr="00E07017" w:rsidRDefault="00BA159F" w:rsidP="00BB5570">
      <w:pPr>
        <w:rPr>
          <w:rFonts w:ascii="Comic Sans MS" w:hAnsi="Comic Sans MS"/>
          <w:b/>
          <w:sz w:val="32"/>
        </w:rPr>
      </w:pPr>
    </w:p>
    <w:p w14:paraId="4B47C75B" w14:textId="77777777" w:rsidR="00BA159F" w:rsidRPr="00E07017" w:rsidRDefault="00BA159F" w:rsidP="00BB5570">
      <w:pPr>
        <w:rPr>
          <w:rFonts w:ascii="Comic Sans MS" w:hAnsi="Comic Sans MS"/>
          <w:b/>
          <w:sz w:val="32"/>
        </w:rPr>
      </w:pPr>
    </w:p>
    <w:p w14:paraId="1BB7B8B1" w14:textId="00D837A0" w:rsidR="00BA159F" w:rsidRPr="00E07017" w:rsidRDefault="00BA159F" w:rsidP="00BB5570">
      <w:pPr>
        <w:rPr>
          <w:rFonts w:ascii="Comic Sans MS" w:hAnsi="Comic Sans MS"/>
          <w:b/>
          <w:sz w:val="32"/>
        </w:rPr>
      </w:pPr>
    </w:p>
    <w:p w14:paraId="72350E7A" w14:textId="65818CC4" w:rsidR="00BA159F" w:rsidRPr="00E07017" w:rsidRDefault="00BA159F" w:rsidP="00BB5570">
      <w:pPr>
        <w:rPr>
          <w:rFonts w:ascii="Comic Sans MS" w:hAnsi="Comic Sans MS"/>
          <w:b/>
          <w:sz w:val="32"/>
        </w:rPr>
      </w:pPr>
    </w:p>
    <w:p w14:paraId="787956A7" w14:textId="0E98887D" w:rsidR="00BA159F" w:rsidRPr="00E07017" w:rsidRDefault="00BA159F" w:rsidP="00BB5570">
      <w:pPr>
        <w:rPr>
          <w:rFonts w:ascii="Comic Sans MS" w:hAnsi="Comic Sans MS"/>
          <w:b/>
          <w:sz w:val="32"/>
        </w:rPr>
      </w:pPr>
    </w:p>
    <w:p w14:paraId="7C62CB7E" w14:textId="1DBCDC5A" w:rsidR="0045105B" w:rsidRDefault="00BB5570" w:rsidP="0045105B">
      <w:pPr>
        <w:rPr>
          <w:rFonts w:ascii="Comic Sans MS" w:hAnsi="Comic Sans MS"/>
          <w:b/>
          <w:sz w:val="32"/>
        </w:rPr>
      </w:pPr>
      <w:r>
        <w:rPr>
          <w:rFonts w:ascii="Comic Sans MS" w:hAnsi="Comic Sans MS"/>
          <w:b/>
          <w:sz w:val="32"/>
        </w:rPr>
        <w:t>Announcements</w:t>
      </w:r>
    </w:p>
    <w:p w14:paraId="25A81430" w14:textId="77777777" w:rsidR="0076195B" w:rsidRPr="0076195B" w:rsidRDefault="0076195B" w:rsidP="0076195B">
      <w:pPr>
        <w:pStyle w:val="ListParagraph"/>
        <w:numPr>
          <w:ilvl w:val="0"/>
          <w:numId w:val="22"/>
        </w:numPr>
        <w:shd w:val="clear" w:color="auto" w:fill="FFFFFF"/>
        <w:spacing w:after="0" w:line="240" w:lineRule="auto"/>
        <w:rPr>
          <w:rFonts w:ascii="Comic Sans MS" w:eastAsia="Times New Roman" w:hAnsi="Comic Sans MS" w:cs="Times New Roman"/>
          <w:bCs/>
          <w:color w:val="000000"/>
          <w:szCs w:val="18"/>
        </w:rPr>
      </w:pPr>
      <w:r w:rsidRPr="0076195B">
        <w:rPr>
          <w:rFonts w:ascii="Comic Sans MS" w:eastAsia="Times New Roman" w:hAnsi="Comic Sans MS" w:cs="Times New Roman"/>
          <w:bCs/>
          <w:color w:val="000000"/>
          <w:szCs w:val="18"/>
        </w:rPr>
        <w:t>CONFERENCE DAY forms were sent home three weeks ago.  If you signed up for one, conferences will be held with your child’s HR teacher on Tuesday, October 4</w:t>
      </w:r>
      <w:r w:rsidRPr="0076195B">
        <w:rPr>
          <w:rFonts w:ascii="Comic Sans MS" w:eastAsia="Times New Roman" w:hAnsi="Comic Sans MS" w:cs="Times New Roman"/>
          <w:bCs/>
          <w:color w:val="000000"/>
          <w:szCs w:val="18"/>
          <w:vertAlign w:val="superscript"/>
        </w:rPr>
        <w:t>th</w:t>
      </w:r>
      <w:r w:rsidRPr="0076195B">
        <w:rPr>
          <w:rFonts w:ascii="Comic Sans MS" w:eastAsia="Times New Roman" w:hAnsi="Comic Sans MS" w:cs="Times New Roman"/>
          <w:bCs/>
          <w:color w:val="000000"/>
          <w:szCs w:val="18"/>
        </w:rPr>
        <w:t xml:space="preserve">.  </w:t>
      </w:r>
    </w:p>
    <w:p w14:paraId="3C1B2E29" w14:textId="77777777" w:rsidR="0076195B" w:rsidRPr="0076195B" w:rsidRDefault="0076195B" w:rsidP="0076195B">
      <w:pPr>
        <w:pStyle w:val="ListParagraph"/>
        <w:numPr>
          <w:ilvl w:val="0"/>
          <w:numId w:val="22"/>
        </w:numPr>
        <w:shd w:val="clear" w:color="auto" w:fill="FFFFFF"/>
        <w:spacing w:after="0" w:line="240" w:lineRule="auto"/>
        <w:rPr>
          <w:rFonts w:ascii="Comic Sans MS" w:eastAsia="Times New Roman" w:hAnsi="Comic Sans MS" w:cs="Times New Roman"/>
          <w:bCs/>
          <w:color w:val="000000"/>
          <w:szCs w:val="18"/>
        </w:rPr>
      </w:pPr>
      <w:r w:rsidRPr="0076195B">
        <w:rPr>
          <w:rFonts w:ascii="Comic Sans MS" w:eastAsia="Times New Roman" w:hAnsi="Comic Sans MS" w:cs="Times New Roman"/>
          <w:bCs/>
          <w:color w:val="000000"/>
          <w:szCs w:val="18"/>
        </w:rPr>
        <w:t xml:space="preserve">Kentucky Kids Day, Tuesday!  Bring a BEACH TOWEL for a beach party at lunch time! </w:t>
      </w:r>
    </w:p>
    <w:p w14:paraId="79C6A1A0" w14:textId="77777777" w:rsidR="0076195B" w:rsidRPr="0076195B" w:rsidRDefault="0076195B" w:rsidP="0076195B">
      <w:pPr>
        <w:pStyle w:val="ListParagraph"/>
        <w:numPr>
          <w:ilvl w:val="0"/>
          <w:numId w:val="22"/>
        </w:numPr>
        <w:shd w:val="clear" w:color="auto" w:fill="FFFFFF"/>
        <w:spacing w:after="0" w:line="240" w:lineRule="auto"/>
        <w:rPr>
          <w:rFonts w:ascii="Comic Sans MS" w:eastAsia="Times New Roman" w:hAnsi="Comic Sans MS" w:cs="Times New Roman"/>
          <w:bCs/>
          <w:color w:val="000000"/>
          <w:szCs w:val="18"/>
        </w:rPr>
      </w:pPr>
      <w:r w:rsidRPr="0076195B">
        <w:rPr>
          <w:rFonts w:ascii="Comic Sans MS" w:eastAsia="Times New Roman" w:hAnsi="Comic Sans MS" w:cs="Times New Roman"/>
          <w:bCs/>
          <w:color w:val="000000"/>
          <w:szCs w:val="18"/>
        </w:rPr>
        <w:t>Thursday, Crusade BLUE JEAN day, $1</w:t>
      </w:r>
    </w:p>
    <w:p w14:paraId="543362F2" w14:textId="77777777" w:rsidR="0076195B" w:rsidRPr="0076195B" w:rsidRDefault="0076195B" w:rsidP="0076195B">
      <w:pPr>
        <w:pStyle w:val="ListParagraph"/>
        <w:numPr>
          <w:ilvl w:val="0"/>
          <w:numId w:val="22"/>
        </w:numPr>
        <w:shd w:val="clear" w:color="auto" w:fill="FFFFFF"/>
        <w:spacing w:after="0" w:line="240" w:lineRule="auto"/>
        <w:rPr>
          <w:rFonts w:ascii="Comic Sans MS" w:eastAsia="Times New Roman" w:hAnsi="Comic Sans MS" w:cs="Times New Roman"/>
          <w:bCs/>
          <w:color w:val="000000"/>
          <w:szCs w:val="18"/>
        </w:rPr>
      </w:pPr>
      <w:r w:rsidRPr="0076195B">
        <w:rPr>
          <w:rFonts w:ascii="Comic Sans MS" w:eastAsia="Times New Roman" w:hAnsi="Comic Sans MS" w:cs="Times New Roman"/>
          <w:bCs/>
          <w:color w:val="000000"/>
          <w:szCs w:val="18"/>
        </w:rPr>
        <w:t>No School, 9/30 – 10/4</w:t>
      </w:r>
    </w:p>
    <w:p w14:paraId="67D562FA" w14:textId="10EC0381" w:rsidR="0076195B" w:rsidRPr="0076195B" w:rsidRDefault="0076195B" w:rsidP="0076195B">
      <w:pPr>
        <w:pStyle w:val="ListParagraph"/>
        <w:numPr>
          <w:ilvl w:val="0"/>
          <w:numId w:val="22"/>
        </w:numPr>
        <w:shd w:val="clear" w:color="auto" w:fill="FFFFFF"/>
        <w:spacing w:after="0" w:line="240" w:lineRule="auto"/>
        <w:rPr>
          <w:rFonts w:ascii="Comic Sans MS" w:eastAsia="Times New Roman" w:hAnsi="Comic Sans MS" w:cs="Times New Roman"/>
          <w:bCs/>
          <w:color w:val="000000"/>
          <w:szCs w:val="18"/>
        </w:rPr>
      </w:pPr>
      <w:r w:rsidRPr="0076195B">
        <w:rPr>
          <w:rFonts w:ascii="Comic Sans MS" w:eastAsia="Times New Roman" w:hAnsi="Comic Sans MS" w:cs="Times New Roman"/>
          <w:bCs/>
          <w:color w:val="000000"/>
          <w:szCs w:val="18"/>
        </w:rPr>
        <w:t>PLEASE SEND IN HEALTHY SNACKS for our Fall Festival Basket for FIFTH GRADE!  For every three items you bring in, your HR teacher will give you a homework pass!</w:t>
      </w:r>
    </w:p>
    <w:p w14:paraId="494F1539" w14:textId="77777777" w:rsidR="0076195B" w:rsidRPr="0076195B" w:rsidRDefault="0076195B" w:rsidP="0076195B">
      <w:pPr>
        <w:pStyle w:val="ListParagraph"/>
        <w:shd w:val="clear" w:color="auto" w:fill="FFFFFF"/>
        <w:spacing w:after="0" w:line="240" w:lineRule="auto"/>
        <w:rPr>
          <w:rFonts w:ascii="Comic Sans MS" w:eastAsia="Times New Roman" w:hAnsi="Comic Sans MS" w:cs="Times New Roman"/>
          <w:bCs/>
          <w:color w:val="000000"/>
          <w:szCs w:val="18"/>
        </w:rPr>
      </w:pPr>
    </w:p>
    <w:p w14:paraId="7525A2FF" w14:textId="294D986F" w:rsidR="00BB5570" w:rsidRPr="00185730" w:rsidRDefault="0076195B" w:rsidP="00185730">
      <w:pPr>
        <w:shd w:val="clear" w:color="auto" w:fill="FFFFFF"/>
        <w:rPr>
          <w:rFonts w:ascii="Comic Sans MS" w:eastAsia="Times New Roman" w:hAnsi="Comic Sans MS" w:cs="Times New Roman"/>
          <w:bCs/>
          <w:color w:val="000000"/>
          <w:szCs w:val="18"/>
        </w:rPr>
      </w:pPr>
      <w:r w:rsidRPr="0076195B">
        <w:rPr>
          <w:rFonts w:ascii="Comic Sans MS" w:eastAsia="Times New Roman" w:hAnsi="Comic Sans MS" w:cs="Times New Roman"/>
          <w:bCs/>
          <w:color w:val="000000"/>
          <w:szCs w:val="18"/>
        </w:rPr>
        <w:t xml:space="preserve">PARENTS?  Can you get DONATIONS for the fifth grade HALLOWEEN PARADE?  We need 500 pieces of fruit, pencils, toothbrushes, novelties, ANYTHING you can think of that is healthy or appropriate for children?  PLEASE send us an email:  </w:t>
      </w:r>
      <w:hyperlink r:id="rId11" w:history="1">
        <w:r w:rsidRPr="0076195B">
          <w:rPr>
            <w:rStyle w:val="Hyperlink"/>
            <w:rFonts w:ascii="Comic Sans MS" w:eastAsia="Times New Roman" w:hAnsi="Comic Sans MS" w:cs="Times New Roman"/>
            <w:bCs/>
            <w:szCs w:val="18"/>
          </w:rPr>
          <w:t>Elizabeth.Pitt@Jefferson.kyschools.us</w:t>
        </w:r>
      </w:hyperlink>
      <w:r w:rsidRPr="0076195B">
        <w:rPr>
          <w:rFonts w:ascii="Comic Sans MS" w:eastAsia="Times New Roman" w:hAnsi="Comic Sans MS" w:cs="Times New Roman"/>
          <w:bCs/>
          <w:color w:val="000000"/>
          <w:szCs w:val="18"/>
        </w:rPr>
        <w:t xml:space="preserve"> OR SEND IN A NOTE OR CALL US if you can help us! Thank you so much.</w:t>
      </w:r>
    </w:p>
    <w:sectPr w:rsidR="00BB5570" w:rsidRPr="00185730" w:rsidSect="00BB5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682"/>
    <w:multiLevelType w:val="hybridMultilevel"/>
    <w:tmpl w:val="3440E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5A8B"/>
    <w:multiLevelType w:val="hybridMultilevel"/>
    <w:tmpl w:val="D14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A27"/>
    <w:multiLevelType w:val="multilevel"/>
    <w:tmpl w:val="1B2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2013"/>
    <w:multiLevelType w:val="hybridMultilevel"/>
    <w:tmpl w:val="600C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F144C"/>
    <w:multiLevelType w:val="hybridMultilevel"/>
    <w:tmpl w:val="CC7E7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64E08"/>
    <w:multiLevelType w:val="hybridMultilevel"/>
    <w:tmpl w:val="93328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148F6"/>
    <w:multiLevelType w:val="hybridMultilevel"/>
    <w:tmpl w:val="B252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85060"/>
    <w:multiLevelType w:val="multilevel"/>
    <w:tmpl w:val="4F60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5515F4"/>
    <w:multiLevelType w:val="hybridMultilevel"/>
    <w:tmpl w:val="6D7A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B59A8"/>
    <w:multiLevelType w:val="multilevel"/>
    <w:tmpl w:val="B2C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20D62"/>
    <w:multiLevelType w:val="hybridMultilevel"/>
    <w:tmpl w:val="6ABACC6C"/>
    <w:lvl w:ilvl="0" w:tplc="6A4A1F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7B7713"/>
    <w:multiLevelType w:val="hybridMultilevel"/>
    <w:tmpl w:val="21F886A2"/>
    <w:lvl w:ilvl="0" w:tplc="8660A706">
      <w:start w:val="1"/>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4B0570F"/>
    <w:multiLevelType w:val="hybridMultilevel"/>
    <w:tmpl w:val="356CED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257484"/>
    <w:multiLevelType w:val="hybridMultilevel"/>
    <w:tmpl w:val="02F8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2662B"/>
    <w:multiLevelType w:val="hybridMultilevel"/>
    <w:tmpl w:val="85F48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439B4"/>
    <w:multiLevelType w:val="hybridMultilevel"/>
    <w:tmpl w:val="D21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263E4"/>
    <w:multiLevelType w:val="multilevel"/>
    <w:tmpl w:val="E042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F16B8"/>
    <w:multiLevelType w:val="hybridMultilevel"/>
    <w:tmpl w:val="7A0CB29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0307E"/>
    <w:multiLevelType w:val="hybridMultilevel"/>
    <w:tmpl w:val="BCF0B3E4"/>
    <w:lvl w:ilvl="0" w:tplc="AED0E2F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52AA5"/>
    <w:multiLevelType w:val="hybridMultilevel"/>
    <w:tmpl w:val="3B82424E"/>
    <w:lvl w:ilvl="0" w:tplc="271CC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444CC"/>
    <w:multiLevelType w:val="hybridMultilevel"/>
    <w:tmpl w:val="B9A2362A"/>
    <w:lvl w:ilvl="0" w:tplc="80FA954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11640"/>
    <w:multiLevelType w:val="hybridMultilevel"/>
    <w:tmpl w:val="1406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6"/>
  </w:num>
  <w:num w:numId="4">
    <w:abstractNumId w:val="7"/>
  </w:num>
  <w:num w:numId="5">
    <w:abstractNumId w:val="9"/>
  </w:num>
  <w:num w:numId="6">
    <w:abstractNumId w:val="12"/>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5"/>
  </w:num>
  <w:num w:numId="12">
    <w:abstractNumId w:val="17"/>
  </w:num>
  <w:num w:numId="13">
    <w:abstractNumId w:val="1"/>
  </w:num>
  <w:num w:numId="14">
    <w:abstractNumId w:val="19"/>
  </w:num>
  <w:num w:numId="15">
    <w:abstractNumId w:val="5"/>
  </w:num>
  <w:num w:numId="16">
    <w:abstractNumId w:val="0"/>
  </w:num>
  <w:num w:numId="17">
    <w:abstractNumId w:val="4"/>
  </w:num>
  <w:num w:numId="18">
    <w:abstractNumId w:val="11"/>
  </w:num>
  <w:num w:numId="19">
    <w:abstractNumId w:val="21"/>
  </w:num>
  <w:num w:numId="20">
    <w:abstractNumId w:val="8"/>
  </w:num>
  <w:num w:numId="21">
    <w:abstractNumId w:val="13"/>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aluso, Beth">
    <w15:presenceInfo w15:providerId="AD" w15:userId="S-1-5-21-2045995258-2051559158-308554878-739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0"/>
    <w:rsid w:val="00034F57"/>
    <w:rsid w:val="000820FF"/>
    <w:rsid w:val="000F3EB9"/>
    <w:rsid w:val="00163FAE"/>
    <w:rsid w:val="00185730"/>
    <w:rsid w:val="00215F6F"/>
    <w:rsid w:val="00295244"/>
    <w:rsid w:val="002C45F6"/>
    <w:rsid w:val="003479C8"/>
    <w:rsid w:val="0045105B"/>
    <w:rsid w:val="0048227B"/>
    <w:rsid w:val="004C7979"/>
    <w:rsid w:val="00520941"/>
    <w:rsid w:val="00613722"/>
    <w:rsid w:val="00674BC3"/>
    <w:rsid w:val="00692795"/>
    <w:rsid w:val="0076195B"/>
    <w:rsid w:val="008908CC"/>
    <w:rsid w:val="009518DC"/>
    <w:rsid w:val="00954AFC"/>
    <w:rsid w:val="009635B3"/>
    <w:rsid w:val="009E2128"/>
    <w:rsid w:val="00A5503A"/>
    <w:rsid w:val="00A72EAF"/>
    <w:rsid w:val="00AB4339"/>
    <w:rsid w:val="00BA159F"/>
    <w:rsid w:val="00BB5570"/>
    <w:rsid w:val="00BC0CBC"/>
    <w:rsid w:val="00C6548B"/>
    <w:rsid w:val="00CB3896"/>
    <w:rsid w:val="00D23AA4"/>
    <w:rsid w:val="00D52D49"/>
    <w:rsid w:val="00D55DFB"/>
    <w:rsid w:val="00DE0A53"/>
    <w:rsid w:val="00E07017"/>
    <w:rsid w:val="00E56429"/>
    <w:rsid w:val="00E7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048A"/>
  <w15:docId w15:val="{6E30721F-1831-4E78-AA75-70677EC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3A"/>
  </w:style>
  <w:style w:type="paragraph" w:styleId="Heading2">
    <w:name w:val="heading 2"/>
    <w:basedOn w:val="Normal"/>
    <w:link w:val="Heading2Char"/>
    <w:uiPriority w:val="9"/>
    <w:qFormat/>
    <w:rsid w:val="00890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9F"/>
    <w:pPr>
      <w:ind w:left="720"/>
      <w:contextualSpacing/>
    </w:pPr>
  </w:style>
  <w:style w:type="paragraph" w:styleId="BalloonText">
    <w:name w:val="Balloon Text"/>
    <w:basedOn w:val="Normal"/>
    <w:link w:val="BalloonTextChar"/>
    <w:uiPriority w:val="99"/>
    <w:semiHidden/>
    <w:unhideWhenUsed/>
    <w:rsid w:val="0095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DC"/>
    <w:rPr>
      <w:rFonts w:ascii="Tahoma" w:hAnsi="Tahoma" w:cs="Tahoma"/>
      <w:sz w:val="16"/>
      <w:szCs w:val="16"/>
    </w:rPr>
  </w:style>
  <w:style w:type="character" w:customStyle="1" w:styleId="apple-converted-space">
    <w:name w:val="apple-converted-space"/>
    <w:basedOn w:val="DefaultParagraphFont"/>
    <w:rsid w:val="00E07017"/>
  </w:style>
  <w:style w:type="character" w:styleId="Hyperlink">
    <w:name w:val="Hyperlink"/>
    <w:basedOn w:val="DefaultParagraphFont"/>
    <w:uiPriority w:val="99"/>
    <w:unhideWhenUsed/>
    <w:rsid w:val="00E07017"/>
    <w:rPr>
      <w:color w:val="0000FF"/>
      <w:u w:val="single"/>
    </w:rPr>
  </w:style>
  <w:style w:type="character" w:customStyle="1" w:styleId="highlight">
    <w:name w:val="highlight"/>
    <w:basedOn w:val="DefaultParagraphFont"/>
    <w:rsid w:val="00E07017"/>
  </w:style>
  <w:style w:type="paragraph" w:styleId="NoSpacing">
    <w:name w:val="No Spacing"/>
    <w:uiPriority w:val="1"/>
    <w:qFormat/>
    <w:rsid w:val="00A72EAF"/>
    <w:pPr>
      <w:spacing w:after="0" w:line="240" w:lineRule="auto"/>
    </w:pPr>
    <w:rPr>
      <w:rFonts w:eastAsiaTheme="minorEastAsia"/>
    </w:rPr>
  </w:style>
  <w:style w:type="character" w:customStyle="1" w:styleId="Heading2Char">
    <w:name w:val="Heading 2 Char"/>
    <w:basedOn w:val="DefaultParagraphFont"/>
    <w:link w:val="Heading2"/>
    <w:uiPriority w:val="9"/>
    <w:rsid w:val="008908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195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5888">
      <w:bodyDiv w:val="1"/>
      <w:marLeft w:val="0"/>
      <w:marRight w:val="0"/>
      <w:marTop w:val="0"/>
      <w:marBottom w:val="0"/>
      <w:divBdr>
        <w:top w:val="none" w:sz="0" w:space="0" w:color="auto"/>
        <w:left w:val="none" w:sz="0" w:space="0" w:color="auto"/>
        <w:bottom w:val="none" w:sz="0" w:space="0" w:color="auto"/>
        <w:right w:val="none" w:sz="0" w:space="0" w:color="auto"/>
      </w:divBdr>
      <w:divsChild>
        <w:div w:id="1916358445">
          <w:marLeft w:val="0"/>
          <w:marRight w:val="0"/>
          <w:marTop w:val="0"/>
          <w:marBottom w:val="0"/>
          <w:divBdr>
            <w:top w:val="none" w:sz="0" w:space="0" w:color="auto"/>
            <w:left w:val="none" w:sz="0" w:space="0" w:color="auto"/>
            <w:bottom w:val="none" w:sz="0" w:space="0" w:color="auto"/>
            <w:right w:val="none" w:sz="0" w:space="0" w:color="auto"/>
          </w:divBdr>
        </w:div>
      </w:divsChild>
    </w:div>
    <w:div w:id="155807254">
      <w:bodyDiv w:val="1"/>
      <w:marLeft w:val="0"/>
      <w:marRight w:val="0"/>
      <w:marTop w:val="0"/>
      <w:marBottom w:val="0"/>
      <w:divBdr>
        <w:top w:val="none" w:sz="0" w:space="0" w:color="auto"/>
        <w:left w:val="none" w:sz="0" w:space="0" w:color="auto"/>
        <w:bottom w:val="none" w:sz="0" w:space="0" w:color="auto"/>
        <w:right w:val="none" w:sz="0" w:space="0" w:color="auto"/>
      </w:divBdr>
      <w:divsChild>
        <w:div w:id="1885406959">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sChild>
    </w:div>
    <w:div w:id="313536316">
      <w:bodyDiv w:val="1"/>
      <w:marLeft w:val="0"/>
      <w:marRight w:val="0"/>
      <w:marTop w:val="0"/>
      <w:marBottom w:val="0"/>
      <w:divBdr>
        <w:top w:val="none" w:sz="0" w:space="0" w:color="auto"/>
        <w:left w:val="none" w:sz="0" w:space="0" w:color="auto"/>
        <w:bottom w:val="none" w:sz="0" w:space="0" w:color="auto"/>
        <w:right w:val="none" w:sz="0" w:space="0" w:color="auto"/>
      </w:divBdr>
    </w:div>
    <w:div w:id="732120164">
      <w:bodyDiv w:val="1"/>
      <w:marLeft w:val="0"/>
      <w:marRight w:val="0"/>
      <w:marTop w:val="0"/>
      <w:marBottom w:val="0"/>
      <w:divBdr>
        <w:top w:val="none" w:sz="0" w:space="0" w:color="auto"/>
        <w:left w:val="none" w:sz="0" w:space="0" w:color="auto"/>
        <w:bottom w:val="none" w:sz="0" w:space="0" w:color="auto"/>
        <w:right w:val="none" w:sz="0" w:space="0" w:color="auto"/>
      </w:divBdr>
    </w:div>
    <w:div w:id="1543516863">
      <w:bodyDiv w:val="1"/>
      <w:marLeft w:val="0"/>
      <w:marRight w:val="0"/>
      <w:marTop w:val="0"/>
      <w:marBottom w:val="0"/>
      <w:divBdr>
        <w:top w:val="none" w:sz="0" w:space="0" w:color="auto"/>
        <w:left w:val="none" w:sz="0" w:space="0" w:color="auto"/>
        <w:bottom w:val="none" w:sz="0" w:space="0" w:color="auto"/>
        <w:right w:val="none" w:sz="0" w:space="0" w:color="auto"/>
      </w:divBdr>
    </w:div>
    <w:div w:id="1903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pitt@jefferson.kyschools.u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Elizabeth.pitt@jefferson.kyschool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cook@jefferson.kyschools.us" TargetMode="External"/><Relationship Id="rId11" Type="http://schemas.openxmlformats.org/officeDocument/2006/relationships/hyperlink" Target="mailto:Elizabeth.Pitt@Jefferson.kyschools.us" TargetMode="External"/><Relationship Id="rId5" Type="http://schemas.openxmlformats.org/officeDocument/2006/relationships/hyperlink" Target="mailto:amy.cook@jefferson.kyschools.us" TargetMode="External"/><Relationship Id="rId10" Type="http://schemas.openxmlformats.org/officeDocument/2006/relationships/hyperlink" Target="mailto:beth.macaluso2@jefferson.kyschools.us" TargetMode="External"/><Relationship Id="rId4" Type="http://schemas.openxmlformats.org/officeDocument/2006/relationships/webSettings" Target="webSettings.xml"/><Relationship Id="rId9" Type="http://schemas.openxmlformats.org/officeDocument/2006/relationships/hyperlink" Target="mailto:beth.macaluso2@jefferson.kyschool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JCPS</dc:creator>
  <cp:lastModifiedBy>Macaluso, Beth</cp:lastModifiedBy>
  <cp:revision>5</cp:revision>
  <cp:lastPrinted>2016-09-25T14:51:00Z</cp:lastPrinted>
  <dcterms:created xsi:type="dcterms:W3CDTF">2016-09-25T14:47:00Z</dcterms:created>
  <dcterms:modified xsi:type="dcterms:W3CDTF">2016-09-25T14:52:00Z</dcterms:modified>
</cp:coreProperties>
</file>